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3"/>
        <w:tblW w:w="9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4"/>
        <w:gridCol w:w="5746"/>
      </w:tblGrid>
      <w:tr w:rsidR="008A6ED4" w:rsidRPr="00513212" w:rsidTr="00177B3F">
        <w:trPr>
          <w:trHeight w:val="1276"/>
        </w:trPr>
        <w:tc>
          <w:tcPr>
            <w:tcW w:w="4084" w:type="dxa"/>
          </w:tcPr>
          <w:p w:rsidR="002E4811" w:rsidRPr="000E4CFE" w:rsidRDefault="002E4811" w:rsidP="002E4811">
            <w:pPr>
              <w:pStyle w:val="BodyText"/>
              <w:spacing w:line="360" w:lineRule="exact"/>
              <w:jc w:val="center"/>
              <w:rPr>
                <w:rFonts w:ascii="Times New Roman" w:hAnsi="Times New Roman"/>
                <w:szCs w:val="28"/>
              </w:rPr>
            </w:pPr>
            <w:r w:rsidRPr="000E4CFE">
              <w:rPr>
                <w:rFonts w:ascii="Times New Roman" w:hAnsi="Times New Roman"/>
                <w:szCs w:val="28"/>
              </w:rPr>
              <w:t>ĐẢNG BỘ TỈNH LAI CHÂU</w:t>
            </w:r>
          </w:p>
          <w:p w:rsidR="008A6ED4" w:rsidRPr="000E4CFE" w:rsidRDefault="008A6ED4" w:rsidP="002E4811">
            <w:pPr>
              <w:jc w:val="center"/>
              <w:rPr>
                <w:rFonts w:eastAsia="Times New Roman" w:cs="Times New Roman"/>
                <w:b/>
                <w:szCs w:val="28"/>
              </w:rPr>
            </w:pPr>
            <w:r w:rsidRPr="000E4CFE">
              <w:rPr>
                <w:rFonts w:eastAsia="Times New Roman" w:cs="Times New Roman"/>
                <w:b/>
                <w:szCs w:val="28"/>
              </w:rPr>
              <w:t>HUYỆN ỦY</w:t>
            </w:r>
            <w:r w:rsidRPr="000E4CFE">
              <w:rPr>
                <w:rFonts w:eastAsia="Times New Roman" w:cs="Times New Roman"/>
                <w:b/>
                <w:szCs w:val="28"/>
                <w:lang w:val="vi-VN"/>
              </w:rPr>
              <w:t xml:space="preserve"> </w:t>
            </w:r>
            <w:r w:rsidR="003B0F3D" w:rsidRPr="000E4CFE">
              <w:rPr>
                <w:rFonts w:eastAsia="Times New Roman" w:cs="Times New Roman"/>
                <w:b/>
                <w:szCs w:val="28"/>
              </w:rPr>
              <w:t>MƯỜNG TÈ</w:t>
            </w:r>
          </w:p>
          <w:p w:rsidR="008A6ED4" w:rsidRPr="000E4CFE" w:rsidRDefault="008A6ED4" w:rsidP="002E4811">
            <w:pPr>
              <w:jc w:val="center"/>
              <w:rPr>
                <w:rFonts w:eastAsia="Times New Roman" w:cs="Times New Roman"/>
                <w:b/>
                <w:szCs w:val="28"/>
                <w:lang w:val="vi-VN"/>
              </w:rPr>
            </w:pPr>
            <w:r w:rsidRPr="000E4CFE">
              <w:rPr>
                <w:rFonts w:eastAsia="Times New Roman" w:cs="Times New Roman"/>
                <w:b/>
                <w:szCs w:val="28"/>
                <w:lang w:val="vi-VN"/>
              </w:rPr>
              <w:t>*</w:t>
            </w:r>
          </w:p>
          <w:p w:rsidR="008A6ED4" w:rsidRPr="008A6ED4" w:rsidRDefault="008A6ED4" w:rsidP="002E4811">
            <w:pPr>
              <w:jc w:val="center"/>
              <w:rPr>
                <w:rFonts w:eastAsia="Times New Roman" w:cs="Times New Roman"/>
                <w:b/>
                <w:bCs/>
                <w:sz w:val="30"/>
                <w:szCs w:val="30"/>
                <w:lang w:val="vi-VN"/>
              </w:rPr>
            </w:pPr>
            <w:r w:rsidRPr="000E4CFE">
              <w:rPr>
                <w:rFonts w:eastAsia="Times New Roman" w:cs="Times New Roman"/>
                <w:szCs w:val="28"/>
              </w:rPr>
              <w:t>Số           - KH/</w:t>
            </w:r>
            <w:r w:rsidRPr="000E4CFE">
              <w:rPr>
                <w:rFonts w:eastAsia="Times New Roman" w:cs="Times New Roman"/>
                <w:szCs w:val="28"/>
                <w:lang w:val="vi-VN"/>
              </w:rPr>
              <w:t>HU</w:t>
            </w:r>
          </w:p>
        </w:tc>
        <w:tc>
          <w:tcPr>
            <w:tcW w:w="5746" w:type="dxa"/>
          </w:tcPr>
          <w:p w:rsidR="008A6ED4" w:rsidRPr="008A6ED4" w:rsidRDefault="008A6ED4" w:rsidP="008A6ED4">
            <w:pPr>
              <w:spacing w:before="100" w:beforeAutospacing="1" w:after="100" w:afterAutospacing="1"/>
              <w:jc w:val="center"/>
              <w:rPr>
                <w:rFonts w:eastAsia="Times New Roman" w:cs="Times New Roman"/>
                <w:b/>
                <w:bCs/>
                <w:sz w:val="30"/>
                <w:szCs w:val="30"/>
                <w:lang w:val="vi-VN"/>
              </w:rPr>
            </w:pPr>
            <w:r w:rsidRPr="00FB0A06">
              <w:rPr>
                <w:rFonts w:eastAsia="Times New Roman" w:cs="Times New Roman"/>
                <w:b/>
                <w:bCs/>
                <w:noProof/>
                <w:color w:val="000000" w:themeColor="text1"/>
                <w:sz w:val="30"/>
                <w:szCs w:val="30"/>
                <w:lang w:val="vi-VN" w:eastAsia="vi-VN"/>
              </w:rPr>
              <mc:AlternateContent>
                <mc:Choice Requires="wps">
                  <w:drawing>
                    <wp:anchor distT="0" distB="0" distL="114300" distR="114300" simplePos="0" relativeHeight="251659264" behindDoc="0" locked="0" layoutInCell="1" allowOverlap="1" wp14:anchorId="516A048B" wp14:editId="6B3D245B">
                      <wp:simplePos x="0" y="0"/>
                      <wp:positionH relativeFrom="column">
                        <wp:posOffset>469900</wp:posOffset>
                      </wp:positionH>
                      <wp:positionV relativeFrom="paragraph">
                        <wp:posOffset>219075</wp:posOffset>
                      </wp:positionV>
                      <wp:extent cx="2600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600325" cy="0"/>
                              </a:xfrm>
                              <a:prstGeom prst="line">
                                <a:avLst/>
                              </a:prstGeom>
                              <a:noFill/>
                              <a:ln w="9525" cap="flat" cmpd="sng" algn="ctr">
                                <a:solidFill>
                                  <a:schemeClr val="tx1"/>
                                </a:solidFill>
                                <a:prstDash val="solid"/>
                              </a:ln>
                              <a:effectLst/>
                            </wps:spPr>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pt,17.25pt" to="241.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" strokecolor="black [3213]"/>
                  </w:pict>
                </mc:Fallback>
              </mc:AlternateContent>
            </w:r>
            <w:r w:rsidRPr="008A6ED4">
              <w:rPr>
                <w:rFonts w:eastAsia="Times New Roman" w:cs="Times New Roman"/>
                <w:b/>
                <w:bCs/>
                <w:sz w:val="30"/>
                <w:szCs w:val="30"/>
                <w:lang w:val="vi-VN"/>
              </w:rPr>
              <w:t>ĐẢNG CỘNG SẢN VIỆT NAM</w:t>
            </w:r>
          </w:p>
          <w:p w:rsidR="008A6ED4" w:rsidRPr="008A6ED4" w:rsidRDefault="008A6ED4" w:rsidP="00177B3F">
            <w:pPr>
              <w:jc w:val="center"/>
              <w:rPr>
                <w:rFonts w:eastAsia="Times New Roman" w:cs="Times New Roman"/>
                <w:i/>
                <w:iCs/>
                <w:sz w:val="10"/>
                <w:szCs w:val="10"/>
                <w:lang w:val="vi-VN"/>
              </w:rPr>
            </w:pPr>
          </w:p>
          <w:p w:rsidR="008A6ED4" w:rsidRPr="008A6ED4" w:rsidRDefault="003B0F3D" w:rsidP="000E4CFE">
            <w:pPr>
              <w:spacing w:before="100" w:beforeAutospacing="1" w:after="100" w:afterAutospacing="1"/>
              <w:jc w:val="center"/>
              <w:rPr>
                <w:rFonts w:eastAsia="Times New Roman" w:cs="Times New Roman"/>
                <w:b/>
                <w:bCs/>
                <w:sz w:val="30"/>
                <w:szCs w:val="30"/>
                <w:lang w:val="vi-VN"/>
              </w:rPr>
            </w:pPr>
            <w:r w:rsidRPr="00FB0A06">
              <w:rPr>
                <w:rFonts w:eastAsia="Times New Roman" w:cs="Times New Roman"/>
                <w:i/>
                <w:iCs/>
                <w:szCs w:val="30"/>
                <w:lang w:val="vi-VN"/>
              </w:rPr>
              <w:t>Mường Tè</w:t>
            </w:r>
            <w:r w:rsidR="008A6ED4" w:rsidRPr="00FB0A06">
              <w:rPr>
                <w:rFonts w:eastAsia="Times New Roman" w:cs="Times New Roman"/>
                <w:i/>
                <w:iCs/>
                <w:szCs w:val="30"/>
                <w:lang w:val="vi-VN"/>
              </w:rPr>
              <w:t xml:space="preserve">, ngày     </w:t>
            </w:r>
            <w:r w:rsidR="000E4CFE" w:rsidRPr="000E4CFE">
              <w:rPr>
                <w:rFonts w:eastAsia="Times New Roman" w:cs="Times New Roman"/>
                <w:i/>
                <w:iCs/>
                <w:szCs w:val="30"/>
                <w:lang w:val="vi-VN"/>
              </w:rPr>
              <w:t xml:space="preserve">    </w:t>
            </w:r>
            <w:r w:rsidR="008A6ED4" w:rsidRPr="00FB0A06">
              <w:rPr>
                <w:rFonts w:eastAsia="Times New Roman" w:cs="Times New Roman"/>
                <w:i/>
                <w:iCs/>
                <w:szCs w:val="30"/>
                <w:lang w:val="vi-VN"/>
              </w:rPr>
              <w:t xml:space="preserve"> tháng </w:t>
            </w:r>
            <w:r w:rsidR="00AC0E01" w:rsidRPr="00FB0A06">
              <w:rPr>
                <w:rFonts w:eastAsia="Times New Roman" w:cs="Times New Roman"/>
                <w:i/>
                <w:iCs/>
                <w:szCs w:val="30"/>
                <w:lang w:val="vi-VN"/>
              </w:rPr>
              <w:t>8</w:t>
            </w:r>
            <w:r w:rsidR="00FB0A06" w:rsidRPr="00FB0A06">
              <w:rPr>
                <w:rFonts w:eastAsia="Times New Roman" w:cs="Times New Roman"/>
                <w:i/>
                <w:iCs/>
                <w:szCs w:val="30"/>
                <w:lang w:val="vi-VN"/>
              </w:rPr>
              <w:t xml:space="preserve"> </w:t>
            </w:r>
            <w:r w:rsidR="008A6ED4" w:rsidRPr="00FB0A06">
              <w:rPr>
                <w:rFonts w:eastAsia="Times New Roman" w:cs="Times New Roman"/>
                <w:i/>
                <w:iCs/>
                <w:szCs w:val="30"/>
                <w:lang w:val="vi-VN"/>
              </w:rPr>
              <w:t>năm 2024</w:t>
            </w:r>
          </w:p>
        </w:tc>
      </w:tr>
    </w:tbl>
    <w:p w:rsidR="004838D5" w:rsidRPr="00A119B5" w:rsidRDefault="004838D5" w:rsidP="004838D5">
      <w:pPr>
        <w:jc w:val="center"/>
        <w:rPr>
          <w:b/>
          <w:szCs w:val="28"/>
          <w:lang w:val="pt-BR"/>
        </w:rPr>
      </w:pPr>
      <w:r w:rsidRPr="00A119B5">
        <w:rPr>
          <w:b/>
          <w:noProof/>
          <w:szCs w:val="28"/>
          <w:lang w:val="vi-VN" w:eastAsia="vi-VN"/>
        </w:rPr>
        <mc:AlternateContent>
          <mc:Choice Requires="wps">
            <w:drawing>
              <wp:anchor distT="0" distB="0" distL="114300" distR="114300" simplePos="0" relativeHeight="251661312" behindDoc="0" locked="0" layoutInCell="1" allowOverlap="1" wp14:anchorId="43B939F7" wp14:editId="33F18BFA">
                <wp:simplePos x="0" y="0"/>
                <wp:positionH relativeFrom="column">
                  <wp:posOffset>537210</wp:posOffset>
                </wp:positionH>
                <wp:positionV relativeFrom="paragraph">
                  <wp:posOffset>901120</wp:posOffset>
                </wp:positionV>
                <wp:extent cx="882015" cy="333955"/>
                <wp:effectExtent l="0" t="0" r="13335" b="28575"/>
                <wp:wrapNone/>
                <wp:docPr id="1" name="Rectangle 1"/>
                <wp:cNvGraphicFramePr/>
                <a:graphic xmlns:a="http://schemas.openxmlformats.org/drawingml/2006/main">
                  <a:graphicData uri="http://schemas.microsoft.com/office/word/2010/wordprocessingShape">
                    <wps:wsp>
                      <wps:cNvSpPr/>
                      <wps:spPr>
                        <a:xfrm>
                          <a:off x="0" y="0"/>
                          <a:ext cx="882015" cy="333955"/>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38D5" w:rsidRPr="004838D5" w:rsidRDefault="004838D5" w:rsidP="0045709B">
                            <w:pPr>
                              <w:spacing w:after="0"/>
                              <w:jc w:val="center"/>
                              <w:rPr>
                                <w:rFonts w:ascii="Times New Roman" w:hAnsi="Times New Roman" w:cs="Times New Roman"/>
                                <w:sz w:val="28"/>
                                <w:szCs w:val="24"/>
                              </w:rPr>
                            </w:pPr>
                            <w:r w:rsidRPr="004838D5">
                              <w:rPr>
                                <w:rFonts w:ascii="Times New Roman" w:hAnsi="Times New Roman" w:cs="Times New Roman"/>
                                <w:sz w:val="28"/>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42.3pt;margin-top:70.95pt;width:69.45pt;height:26.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" fillcolor="white [3212]" strokecolor="black [3213]" strokeweight=".25pt">
                <v:textbox>
                  <w:txbxContent>
                    <w:p w:rsidR="004838D5" w:rsidRPr="004838D5" w:rsidRDefault="004838D5" w:rsidP="0045709B">
                      <w:pPr>
                        <w:spacing w:after="0"/>
                        <w:jc w:val="center"/>
                        <w:rPr>
                          <w:rFonts w:ascii="Times New Roman" w:hAnsi="Times New Roman" w:cs="Times New Roman"/>
                          <w:sz w:val="28"/>
                          <w:szCs w:val="24"/>
                        </w:rPr>
                      </w:pPr>
                      <w:r w:rsidRPr="004838D5">
                        <w:rPr>
                          <w:rFonts w:ascii="Times New Roman" w:hAnsi="Times New Roman" w:cs="Times New Roman"/>
                          <w:sz w:val="28"/>
                          <w:szCs w:val="24"/>
                        </w:rPr>
                        <w:t>Dự thảo</w:t>
                      </w:r>
                    </w:p>
                  </w:txbxContent>
                </v:textbox>
              </v:rect>
            </w:pict>
          </mc:Fallback>
        </mc:AlternateContent>
      </w:r>
    </w:p>
    <w:p w:rsidR="008519D2" w:rsidRPr="00951CAC" w:rsidRDefault="008519D2" w:rsidP="00326175">
      <w:pPr>
        <w:spacing w:before="40" w:after="40" w:line="240" w:lineRule="auto"/>
        <w:jc w:val="center"/>
        <w:rPr>
          <w:rFonts w:ascii="Times New Roman" w:hAnsi="Times New Roman" w:cs="Times New Roman"/>
          <w:b/>
          <w:sz w:val="28"/>
          <w:szCs w:val="28"/>
          <w:lang w:val="vi-VN"/>
        </w:rPr>
      </w:pPr>
      <w:r w:rsidRPr="00951CAC">
        <w:rPr>
          <w:rFonts w:ascii="Times New Roman" w:hAnsi="Times New Roman" w:cs="Times New Roman"/>
          <w:b/>
          <w:sz w:val="28"/>
          <w:szCs w:val="28"/>
          <w:lang w:val="vi-VN"/>
        </w:rPr>
        <w:t>KẾ HOẠCH</w:t>
      </w:r>
    </w:p>
    <w:p w:rsidR="005F0B20" w:rsidRPr="005F0B20" w:rsidRDefault="000E4CFE" w:rsidP="00D81336">
      <w:pPr>
        <w:spacing w:after="0" w:line="240" w:lineRule="auto"/>
        <w:jc w:val="center"/>
        <w:rPr>
          <w:rFonts w:ascii="Times New Roman" w:hAnsi="Times New Roman" w:cs="Times New Roman"/>
          <w:b/>
          <w:sz w:val="28"/>
          <w:szCs w:val="28"/>
          <w:lang w:val="pt-BR"/>
        </w:rPr>
      </w:pPr>
      <w:r w:rsidRPr="000E4CFE">
        <w:rPr>
          <w:rFonts w:ascii="Times New Roman" w:hAnsi="Times New Roman" w:cs="Times New Roman"/>
          <w:b/>
          <w:sz w:val="28"/>
          <w:szCs w:val="28"/>
          <w:lang w:val="vi-VN"/>
        </w:rPr>
        <w:t>Thực hiện</w:t>
      </w:r>
      <w:r w:rsidR="0061255B" w:rsidRPr="00951CAC">
        <w:rPr>
          <w:rFonts w:ascii="Times New Roman" w:hAnsi="Times New Roman" w:cs="Times New Roman"/>
          <w:b/>
          <w:sz w:val="28"/>
          <w:szCs w:val="28"/>
          <w:lang w:val="vi-VN"/>
        </w:rPr>
        <w:t xml:space="preserve"> chương trình hành động số 54-</w:t>
      </w:r>
      <w:r w:rsidR="00BA48AB" w:rsidRPr="00951CAC">
        <w:rPr>
          <w:rFonts w:ascii="Times New Roman" w:hAnsi="Times New Roman" w:cs="Times New Roman"/>
          <w:b/>
          <w:sz w:val="28"/>
          <w:szCs w:val="28"/>
          <w:lang w:val="vi-VN"/>
        </w:rPr>
        <w:t xml:space="preserve">CT/TU </w:t>
      </w:r>
      <w:r w:rsidR="00D81336" w:rsidRPr="00D81336">
        <w:rPr>
          <w:rFonts w:ascii="Times New Roman" w:hAnsi="Times New Roman" w:cs="Times New Roman"/>
          <w:b/>
          <w:sz w:val="28"/>
          <w:szCs w:val="28"/>
          <w:lang w:val="vi-VN"/>
        </w:rPr>
        <w:t xml:space="preserve">ngày 04/7/2024 </w:t>
      </w:r>
      <w:r w:rsidR="0061255B" w:rsidRPr="00951CAC">
        <w:rPr>
          <w:rFonts w:ascii="Times New Roman" w:hAnsi="Times New Roman" w:cs="Times New Roman"/>
          <w:b/>
          <w:sz w:val="28"/>
          <w:szCs w:val="28"/>
          <w:lang w:val="vi-VN"/>
        </w:rPr>
        <w:t xml:space="preserve">của </w:t>
      </w:r>
      <w:r w:rsidR="00D81336" w:rsidRPr="00D81336">
        <w:rPr>
          <w:rFonts w:ascii="Times New Roman" w:hAnsi="Times New Roman" w:cs="Times New Roman"/>
          <w:b/>
          <w:sz w:val="28"/>
          <w:szCs w:val="28"/>
          <w:lang w:val="vi-VN"/>
        </w:rPr>
        <w:t>T</w:t>
      </w:r>
      <w:r w:rsidR="0061255B" w:rsidRPr="00951CAC">
        <w:rPr>
          <w:rFonts w:ascii="Times New Roman" w:hAnsi="Times New Roman" w:cs="Times New Roman"/>
          <w:b/>
          <w:sz w:val="28"/>
          <w:szCs w:val="28"/>
          <w:lang w:val="vi-VN"/>
        </w:rPr>
        <w:t xml:space="preserve">ỉnh ủy về thực hiện </w:t>
      </w:r>
      <w:r w:rsidR="0061255B" w:rsidRPr="0061255B">
        <w:rPr>
          <w:rFonts w:ascii="Times New Roman" w:hAnsi="Times New Roman" w:cs="Times New Roman"/>
          <w:b/>
          <w:sz w:val="28"/>
          <w:szCs w:val="28"/>
          <w:lang w:val="vi-VN"/>
        </w:rPr>
        <w:t>N</w:t>
      </w:r>
      <w:r w:rsidR="0061255B" w:rsidRPr="00951CAC">
        <w:rPr>
          <w:rFonts w:ascii="Times New Roman" w:hAnsi="Times New Roman" w:cs="Times New Roman"/>
          <w:b/>
          <w:sz w:val="28"/>
          <w:szCs w:val="28"/>
          <w:lang w:val="vi-VN"/>
        </w:rPr>
        <w:t>ghị quyết số 41-NQ/TW ngày 10/10/2023</w:t>
      </w:r>
      <w:r w:rsidR="0061255B" w:rsidRPr="0061255B">
        <w:rPr>
          <w:rFonts w:ascii="Times New Roman" w:hAnsi="Times New Roman" w:cs="Times New Roman"/>
          <w:b/>
          <w:sz w:val="28"/>
          <w:szCs w:val="28"/>
          <w:lang w:val="vi-VN"/>
        </w:rPr>
        <w:t xml:space="preserve"> c</w:t>
      </w:r>
      <w:r w:rsidR="0061255B" w:rsidRPr="00951CAC">
        <w:rPr>
          <w:rFonts w:ascii="Times New Roman" w:hAnsi="Times New Roman" w:cs="Times New Roman"/>
          <w:b/>
          <w:sz w:val="28"/>
          <w:szCs w:val="28"/>
          <w:lang w:val="vi-VN"/>
        </w:rPr>
        <w:t>ủ</w:t>
      </w:r>
      <w:r w:rsidR="005F0B20">
        <w:rPr>
          <w:rFonts w:ascii="Times New Roman" w:hAnsi="Times New Roman" w:cs="Times New Roman"/>
          <w:b/>
          <w:sz w:val="28"/>
          <w:szCs w:val="28"/>
          <w:lang w:val="vi-VN"/>
        </w:rPr>
        <w:t>a</w:t>
      </w:r>
    </w:p>
    <w:p w:rsidR="005F0B20" w:rsidRPr="005F0B20" w:rsidRDefault="0061255B" w:rsidP="00D81336">
      <w:pPr>
        <w:spacing w:after="0" w:line="240" w:lineRule="auto"/>
        <w:jc w:val="center"/>
        <w:rPr>
          <w:rFonts w:ascii="Times New Roman" w:hAnsi="Times New Roman" w:cs="Times New Roman"/>
          <w:b/>
          <w:sz w:val="28"/>
          <w:szCs w:val="28"/>
          <w:lang w:val="pt-BR"/>
        </w:rPr>
      </w:pPr>
      <w:r w:rsidRPr="0061255B">
        <w:rPr>
          <w:rFonts w:ascii="Times New Roman" w:hAnsi="Times New Roman" w:cs="Times New Roman"/>
          <w:b/>
          <w:sz w:val="28"/>
          <w:szCs w:val="28"/>
          <w:lang w:val="vi-VN"/>
        </w:rPr>
        <w:t>B</w:t>
      </w:r>
      <w:r w:rsidRPr="00951CAC">
        <w:rPr>
          <w:rFonts w:ascii="Times New Roman" w:hAnsi="Times New Roman" w:cs="Times New Roman"/>
          <w:b/>
          <w:sz w:val="28"/>
          <w:szCs w:val="28"/>
          <w:lang w:val="vi-VN"/>
        </w:rPr>
        <w:t>ộ</w:t>
      </w:r>
      <w:r>
        <w:rPr>
          <w:rFonts w:ascii="Times New Roman" w:hAnsi="Times New Roman" w:cs="Times New Roman"/>
          <w:b/>
          <w:sz w:val="28"/>
          <w:szCs w:val="28"/>
          <w:lang w:val="vi-VN"/>
        </w:rPr>
        <w:t xml:space="preserve"> </w:t>
      </w:r>
      <w:r w:rsidRPr="0061255B">
        <w:rPr>
          <w:rFonts w:ascii="Times New Roman" w:hAnsi="Times New Roman" w:cs="Times New Roman"/>
          <w:b/>
          <w:sz w:val="28"/>
          <w:szCs w:val="28"/>
          <w:lang w:val="vi-VN"/>
        </w:rPr>
        <w:t>C</w:t>
      </w:r>
      <w:r w:rsidRPr="00951CAC">
        <w:rPr>
          <w:rFonts w:ascii="Times New Roman" w:hAnsi="Times New Roman" w:cs="Times New Roman"/>
          <w:b/>
          <w:sz w:val="28"/>
          <w:szCs w:val="28"/>
          <w:lang w:val="vi-VN"/>
        </w:rPr>
        <w:t>hính trị</w:t>
      </w:r>
      <w:r w:rsidRPr="0061255B">
        <w:rPr>
          <w:rFonts w:ascii="Times New Roman" w:hAnsi="Times New Roman" w:cs="Times New Roman"/>
          <w:b/>
          <w:sz w:val="28"/>
          <w:szCs w:val="28"/>
          <w:lang w:val="vi-VN"/>
        </w:rPr>
        <w:t xml:space="preserve"> về xây dựng và phát huy vai trò của độ</w:t>
      </w:r>
      <w:r w:rsidR="005F0B20">
        <w:rPr>
          <w:rFonts w:ascii="Times New Roman" w:hAnsi="Times New Roman" w:cs="Times New Roman"/>
          <w:b/>
          <w:sz w:val="28"/>
          <w:szCs w:val="28"/>
          <w:lang w:val="vi-VN"/>
        </w:rPr>
        <w:t>i ngũ</w:t>
      </w:r>
    </w:p>
    <w:p w:rsidR="00EE4741" w:rsidRPr="0061255B" w:rsidRDefault="0061255B" w:rsidP="00D81336">
      <w:pPr>
        <w:spacing w:after="0" w:line="240" w:lineRule="auto"/>
        <w:jc w:val="center"/>
        <w:rPr>
          <w:rFonts w:ascii="Times New Roman" w:hAnsi="Times New Roman" w:cs="Times New Roman"/>
          <w:b/>
          <w:sz w:val="28"/>
          <w:szCs w:val="28"/>
          <w:lang w:val="vi-VN"/>
        </w:rPr>
      </w:pPr>
      <w:r w:rsidRPr="0061255B">
        <w:rPr>
          <w:rFonts w:ascii="Times New Roman" w:hAnsi="Times New Roman" w:cs="Times New Roman"/>
          <w:b/>
          <w:sz w:val="28"/>
          <w:szCs w:val="28"/>
          <w:lang w:val="vi-VN"/>
        </w:rPr>
        <w:t>doanh nhân Việt Nam trong thời kỳ mới</w:t>
      </w:r>
    </w:p>
    <w:p w:rsidR="00EE4741" w:rsidRPr="004838D5" w:rsidRDefault="004838D5" w:rsidP="004838D5">
      <w:pPr>
        <w:jc w:val="center"/>
        <w:rPr>
          <w:sz w:val="28"/>
          <w:szCs w:val="28"/>
          <w:lang w:val="sv-SE"/>
        </w:rPr>
      </w:pPr>
      <w:r w:rsidRPr="00A119B5">
        <w:rPr>
          <w:sz w:val="28"/>
          <w:szCs w:val="28"/>
          <w:lang w:val="sv-SE"/>
        </w:rPr>
        <w:t>-----</w:t>
      </w:r>
    </w:p>
    <w:p w:rsidR="000609BE" w:rsidRDefault="00275671" w:rsidP="004B5B8A">
      <w:pPr>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bCs/>
          <w:sz w:val="28"/>
          <w:szCs w:val="28"/>
          <w:lang w:val="sv-SE" w:bidi="vi-VN"/>
        </w:rPr>
        <w:t xml:space="preserve">Thực hiện </w:t>
      </w:r>
      <w:r w:rsidRPr="00E16E5E">
        <w:rPr>
          <w:rFonts w:ascii="Times New Roman" w:hAnsi="Times New Roman" w:cs="Times New Roman"/>
          <w:sz w:val="28"/>
          <w:szCs w:val="28"/>
          <w:lang w:val="sv-SE"/>
        </w:rPr>
        <w:t>Chương trình hành động</w:t>
      </w:r>
      <w:r w:rsidRPr="00E16E5E">
        <w:rPr>
          <w:rFonts w:ascii="Times New Roman" w:hAnsi="Times New Roman" w:cs="Times New Roman"/>
          <w:sz w:val="28"/>
          <w:szCs w:val="28"/>
          <w:lang w:val="sv-SE" w:bidi="vi-VN"/>
        </w:rPr>
        <w:t xml:space="preserve"> số </w:t>
      </w:r>
      <w:r w:rsidRPr="00E16E5E">
        <w:rPr>
          <w:rFonts w:ascii="Times New Roman" w:hAnsi="Times New Roman" w:cs="Times New Roman"/>
          <w:sz w:val="28"/>
          <w:szCs w:val="28"/>
          <w:lang w:val="sv-SE"/>
        </w:rPr>
        <w:t>54</w:t>
      </w:r>
      <w:r w:rsidRPr="00E16E5E">
        <w:rPr>
          <w:rFonts w:ascii="Times New Roman" w:hAnsi="Times New Roman" w:cs="Times New Roman"/>
          <w:sz w:val="28"/>
          <w:szCs w:val="28"/>
          <w:lang w:val="sv-SE" w:bidi="vi-VN"/>
        </w:rPr>
        <w:t>-CT</w:t>
      </w:r>
      <w:r w:rsidRPr="00E16E5E">
        <w:rPr>
          <w:rFonts w:ascii="Times New Roman" w:hAnsi="Times New Roman" w:cs="Times New Roman"/>
          <w:sz w:val="28"/>
          <w:szCs w:val="28"/>
          <w:lang w:val="sv-SE"/>
        </w:rPr>
        <w:t>r</w:t>
      </w:r>
      <w:r w:rsidRPr="00E16E5E">
        <w:rPr>
          <w:rFonts w:ascii="Times New Roman" w:hAnsi="Times New Roman" w:cs="Times New Roman"/>
          <w:sz w:val="28"/>
          <w:szCs w:val="28"/>
          <w:lang w:val="sv-SE" w:bidi="vi-VN"/>
        </w:rPr>
        <w:t>/</w:t>
      </w:r>
      <w:r w:rsidRPr="00E16E5E">
        <w:rPr>
          <w:rFonts w:ascii="Times New Roman" w:hAnsi="Times New Roman" w:cs="Times New Roman"/>
          <w:sz w:val="28"/>
          <w:szCs w:val="28"/>
          <w:lang w:val="sv-SE"/>
        </w:rPr>
        <w:t>TU</w:t>
      </w:r>
      <w:r w:rsidRPr="00E16E5E">
        <w:rPr>
          <w:rFonts w:ascii="Times New Roman" w:hAnsi="Times New Roman" w:cs="Times New Roman"/>
          <w:sz w:val="28"/>
          <w:szCs w:val="28"/>
          <w:lang w:val="sv-SE" w:bidi="vi-VN"/>
        </w:rPr>
        <w:t xml:space="preserve"> ngày </w:t>
      </w:r>
      <w:r w:rsidRPr="00E16E5E">
        <w:rPr>
          <w:rFonts w:ascii="Times New Roman" w:hAnsi="Times New Roman" w:cs="Times New Roman"/>
          <w:sz w:val="28"/>
          <w:szCs w:val="28"/>
          <w:lang w:val="sv-SE"/>
        </w:rPr>
        <w:t>04/7/2024</w:t>
      </w:r>
      <w:r w:rsidRPr="00E16E5E">
        <w:rPr>
          <w:rFonts w:ascii="Times New Roman" w:hAnsi="Times New Roman" w:cs="Times New Roman"/>
          <w:sz w:val="28"/>
          <w:szCs w:val="28"/>
          <w:lang w:val="sv-SE" w:bidi="vi-VN"/>
        </w:rPr>
        <w:t xml:space="preserve"> của </w:t>
      </w:r>
      <w:r w:rsidR="00D81336" w:rsidRPr="00E16E5E">
        <w:rPr>
          <w:rFonts w:ascii="Times New Roman" w:hAnsi="Times New Roman" w:cs="Times New Roman"/>
          <w:sz w:val="28"/>
          <w:szCs w:val="28"/>
          <w:lang w:val="sv-SE"/>
        </w:rPr>
        <w:t>T</w:t>
      </w:r>
      <w:r w:rsidRPr="00E16E5E">
        <w:rPr>
          <w:rFonts w:ascii="Times New Roman" w:hAnsi="Times New Roman" w:cs="Times New Roman"/>
          <w:sz w:val="28"/>
          <w:szCs w:val="28"/>
          <w:lang w:val="sv-SE"/>
        </w:rPr>
        <w:t xml:space="preserve">ỉnh </w:t>
      </w:r>
      <w:r w:rsidR="00D81336" w:rsidRPr="00E16E5E">
        <w:rPr>
          <w:rFonts w:ascii="Times New Roman" w:hAnsi="Times New Roman" w:cs="Times New Roman"/>
          <w:sz w:val="28"/>
          <w:szCs w:val="28"/>
          <w:lang w:val="sv-SE"/>
        </w:rPr>
        <w:t>ủy</w:t>
      </w:r>
      <w:r w:rsidRPr="00E16E5E">
        <w:rPr>
          <w:rFonts w:ascii="Times New Roman" w:hAnsi="Times New Roman" w:cs="Times New Roman"/>
          <w:sz w:val="28"/>
          <w:szCs w:val="28"/>
          <w:lang w:val="sv-SE"/>
        </w:rPr>
        <w:t xml:space="preserve"> Lai Châu </w:t>
      </w:r>
      <w:r w:rsidR="0017666B" w:rsidRPr="00E16E5E">
        <w:rPr>
          <w:rFonts w:ascii="Times New Roman" w:hAnsi="Times New Roman" w:cs="Times New Roman"/>
          <w:sz w:val="28"/>
          <w:szCs w:val="28"/>
          <w:lang w:val="sv-SE"/>
        </w:rPr>
        <w:t>về thực hiện Nghị quyết số 41-NQ/TW ngày 10/10/2023 của Bộ Chính trị về xây dựng và phát huy vai trò của đội ngũ doanh nhân Việt Nam trong thời kỳ mớ</w:t>
      </w:r>
      <w:r w:rsidR="000609BE">
        <w:rPr>
          <w:rFonts w:ascii="Times New Roman" w:hAnsi="Times New Roman" w:cs="Times New Roman"/>
          <w:sz w:val="28"/>
          <w:szCs w:val="28"/>
          <w:lang w:val="sv-SE"/>
        </w:rPr>
        <w:t>i.</w:t>
      </w:r>
    </w:p>
    <w:p w:rsidR="00275671" w:rsidRPr="00E16E5E" w:rsidRDefault="00275671" w:rsidP="004B5B8A">
      <w:pPr>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vi-VN"/>
        </w:rPr>
        <w:t xml:space="preserve">Ban Thường vụ Huyện ủy ban hành Kế hoạch </w:t>
      </w:r>
      <w:r w:rsidR="000609BE" w:rsidRPr="000609BE">
        <w:rPr>
          <w:rFonts w:ascii="Times New Roman" w:hAnsi="Times New Roman" w:cs="Times New Roman"/>
          <w:sz w:val="28"/>
          <w:szCs w:val="28"/>
          <w:lang w:val="sv-SE"/>
        </w:rPr>
        <w:t xml:space="preserve">tổ chức </w:t>
      </w:r>
      <w:r w:rsidRPr="00E16E5E">
        <w:rPr>
          <w:rFonts w:ascii="Times New Roman" w:hAnsi="Times New Roman" w:cs="Times New Roman"/>
          <w:sz w:val="28"/>
          <w:szCs w:val="28"/>
          <w:lang w:val="vi-VN"/>
        </w:rPr>
        <w:t>thực hiện như sau:</w:t>
      </w:r>
    </w:p>
    <w:p w:rsidR="007D7AA2" w:rsidRPr="00E16E5E" w:rsidRDefault="007D7AA2"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I</w:t>
      </w:r>
      <w:r w:rsidR="001924A1" w:rsidRPr="00E16E5E">
        <w:rPr>
          <w:rFonts w:ascii="Times New Roman" w:hAnsi="Times New Roman" w:cs="Times New Roman"/>
          <w:sz w:val="28"/>
          <w:szCs w:val="28"/>
          <w:lang w:val="sv-SE"/>
        </w:rPr>
        <w:t>-</w:t>
      </w:r>
      <w:r w:rsidRPr="00E16E5E">
        <w:rPr>
          <w:rFonts w:ascii="Times New Roman" w:hAnsi="Times New Roman" w:cs="Times New Roman"/>
          <w:sz w:val="28"/>
          <w:szCs w:val="28"/>
          <w:lang w:val="sv-SE"/>
        </w:rPr>
        <w:t xml:space="preserve"> MỤC ĐÍCH, YÊU CẦU</w:t>
      </w:r>
      <w:r w:rsidR="00AC73ED" w:rsidRPr="00E16E5E">
        <w:rPr>
          <w:rFonts w:ascii="Times New Roman" w:hAnsi="Times New Roman" w:cs="Times New Roman"/>
          <w:sz w:val="28"/>
          <w:szCs w:val="28"/>
          <w:lang w:val="sv-SE"/>
        </w:rPr>
        <w:t xml:space="preserve"> </w:t>
      </w:r>
    </w:p>
    <w:p w:rsidR="007D7AA2" w:rsidRPr="00E16E5E" w:rsidRDefault="007D7AA2" w:rsidP="004B5B8A">
      <w:pPr>
        <w:tabs>
          <w:tab w:val="left" w:pos="1575"/>
        </w:tabs>
        <w:spacing w:before="120" w:after="120" w:line="259"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1. Mục đích</w:t>
      </w:r>
    </w:p>
    <w:p w:rsidR="00703652" w:rsidRPr="00337DEF" w:rsidRDefault="005869B7" w:rsidP="004B5B8A">
      <w:pPr>
        <w:spacing w:before="120" w:after="120" w:line="259" w:lineRule="auto"/>
        <w:ind w:firstLine="680"/>
        <w:jc w:val="both"/>
        <w:rPr>
          <w:rFonts w:ascii="Times New Roman" w:hAnsi="Times New Roman" w:cs="Times New Roman"/>
          <w:spacing w:val="2"/>
          <w:sz w:val="28"/>
          <w:szCs w:val="28"/>
          <w:lang w:val="sv-SE"/>
        </w:rPr>
      </w:pPr>
      <w:r w:rsidRPr="00337DEF">
        <w:rPr>
          <w:rFonts w:ascii="Times New Roman" w:hAnsi="Times New Roman" w:cs="Times New Roman"/>
          <w:spacing w:val="2"/>
          <w:sz w:val="28"/>
          <w:szCs w:val="28"/>
          <w:lang w:val="sv-SE"/>
        </w:rPr>
        <w:t>Tổ chức q</w:t>
      </w:r>
      <w:r w:rsidR="007D7AA2" w:rsidRPr="00337DEF">
        <w:rPr>
          <w:rFonts w:ascii="Times New Roman" w:hAnsi="Times New Roman" w:cs="Times New Roman"/>
          <w:spacing w:val="2"/>
          <w:sz w:val="28"/>
          <w:szCs w:val="28"/>
          <w:lang w:val="sv-SE"/>
        </w:rPr>
        <w:t>uán triệt, triển khai</w:t>
      </w:r>
      <w:r w:rsidRPr="00337DEF">
        <w:rPr>
          <w:rFonts w:ascii="Times New Roman" w:hAnsi="Times New Roman" w:cs="Times New Roman"/>
          <w:spacing w:val="2"/>
          <w:sz w:val="28"/>
          <w:szCs w:val="28"/>
          <w:lang w:val="sv-SE"/>
        </w:rPr>
        <w:t xml:space="preserve"> và</w:t>
      </w:r>
      <w:r w:rsidR="007D7AA2" w:rsidRPr="00337DEF">
        <w:rPr>
          <w:rFonts w:ascii="Times New Roman" w:hAnsi="Times New Roman" w:cs="Times New Roman"/>
          <w:spacing w:val="2"/>
          <w:sz w:val="28"/>
          <w:szCs w:val="28"/>
          <w:lang w:val="sv-SE"/>
        </w:rPr>
        <w:t xml:space="preserve"> thực hiện </w:t>
      </w:r>
      <w:r w:rsidRPr="00337DEF">
        <w:rPr>
          <w:rFonts w:ascii="Times New Roman" w:hAnsi="Times New Roman" w:cs="Times New Roman"/>
          <w:spacing w:val="2"/>
          <w:sz w:val="28"/>
          <w:szCs w:val="28"/>
          <w:lang w:val="sv-SE"/>
        </w:rPr>
        <w:t>nghiêm túc, có hiệu quả</w:t>
      </w:r>
      <w:r w:rsidR="007D7AA2" w:rsidRPr="00337DEF">
        <w:rPr>
          <w:rFonts w:ascii="Times New Roman" w:hAnsi="Times New Roman" w:cs="Times New Roman"/>
          <w:spacing w:val="2"/>
          <w:sz w:val="28"/>
          <w:szCs w:val="28"/>
          <w:lang w:val="sv-SE"/>
        </w:rPr>
        <w:t xml:space="preserve"> </w:t>
      </w:r>
      <w:r w:rsidRPr="00337DEF">
        <w:rPr>
          <w:rFonts w:ascii="Times New Roman" w:hAnsi="Times New Roman" w:cs="Times New Roman"/>
          <w:spacing w:val="2"/>
          <w:sz w:val="28"/>
          <w:szCs w:val="28"/>
          <w:lang w:val="sv-SE"/>
        </w:rPr>
        <w:t xml:space="preserve">nội dung </w:t>
      </w:r>
      <w:r w:rsidR="007D7AA2" w:rsidRPr="00337DEF">
        <w:rPr>
          <w:rFonts w:ascii="Times New Roman" w:hAnsi="Times New Roman" w:cs="Times New Roman"/>
          <w:spacing w:val="2"/>
          <w:sz w:val="28"/>
          <w:szCs w:val="28"/>
          <w:lang w:val="sv-SE"/>
        </w:rPr>
        <w:t>Nghị quyết số 41-NQ/TW của Bộ Chính trị</w:t>
      </w:r>
      <w:r w:rsidR="00703652" w:rsidRPr="00337DEF">
        <w:rPr>
          <w:rFonts w:ascii="Times New Roman" w:hAnsi="Times New Roman" w:cs="Times New Roman"/>
          <w:spacing w:val="2"/>
          <w:sz w:val="28"/>
          <w:szCs w:val="28"/>
          <w:lang w:val="sv-SE"/>
        </w:rPr>
        <w:t xml:space="preserve">, Chương trình hành động số 54-CTr/TU, ngày 04/7/2024 của Tỉnh ủy và Kế hoạch </w:t>
      </w:r>
      <w:r w:rsidR="00A50DE5" w:rsidRPr="00337DEF">
        <w:rPr>
          <w:rFonts w:ascii="Times New Roman" w:hAnsi="Times New Roman" w:cs="Times New Roman"/>
          <w:spacing w:val="2"/>
          <w:sz w:val="28"/>
          <w:szCs w:val="28"/>
          <w:lang w:val="sv-SE"/>
        </w:rPr>
        <w:t xml:space="preserve">này </w:t>
      </w:r>
      <w:r w:rsidR="00703652" w:rsidRPr="00337DEF">
        <w:rPr>
          <w:rFonts w:ascii="Times New Roman" w:hAnsi="Times New Roman" w:cs="Times New Roman"/>
          <w:spacing w:val="2"/>
          <w:sz w:val="28"/>
          <w:szCs w:val="28"/>
          <w:lang w:val="sv-SE"/>
        </w:rPr>
        <w:t>của Huyện ủy đến các cấp ủy đảng, chính quyền, MTTQ và các đoàn thể chính trị - xã hội, đội ngũ cán bộ, đảng viên, nhất là người đứng đầu cơ quan, tổ chức và Nhân dân về vị trí, vai trò của đội ngũ doanh nhân là một trong những lực lượng nòng cốt góp phần đẩy mạnh sự nghiệp công nghiệp hóa, hiện đại hóa đất nước và hội nhập quốc tế; xây dựng và phát triển kinh tế, bảo đảm quố</w:t>
      </w:r>
      <w:r w:rsidR="00AA7F49" w:rsidRPr="00337DEF">
        <w:rPr>
          <w:rFonts w:ascii="Times New Roman" w:hAnsi="Times New Roman" w:cs="Times New Roman"/>
          <w:spacing w:val="2"/>
          <w:sz w:val="28"/>
          <w:szCs w:val="28"/>
          <w:lang w:val="sv-SE"/>
        </w:rPr>
        <w:t>c phòng, an ninh trên địa bàn huyện.</w:t>
      </w:r>
    </w:p>
    <w:p w:rsidR="007D7AA2" w:rsidRPr="00E16E5E" w:rsidRDefault="00690C61"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Tăng cường vai trò lãnh đạo của Đảng, </w:t>
      </w:r>
      <w:r w:rsidR="007D7AA2" w:rsidRPr="00E16E5E">
        <w:rPr>
          <w:rFonts w:ascii="Times New Roman" w:hAnsi="Times New Roman" w:cs="Times New Roman"/>
          <w:sz w:val="28"/>
          <w:szCs w:val="28"/>
          <w:lang w:val="sv-SE"/>
        </w:rPr>
        <w:t>vai trò lãnh đạo, chỉ đạo của các cấp ủy, tổ chức đảng</w:t>
      </w:r>
      <w:r w:rsidR="002A1D3A" w:rsidRPr="00E16E5E">
        <w:rPr>
          <w:rFonts w:ascii="Times New Roman" w:hAnsi="Times New Roman" w:cs="Times New Roman"/>
          <w:sz w:val="28"/>
          <w:szCs w:val="28"/>
          <w:lang w:val="sv-SE"/>
        </w:rPr>
        <w:t>,</w:t>
      </w:r>
      <w:r w:rsidR="007D7AA2" w:rsidRPr="00E16E5E">
        <w:rPr>
          <w:rFonts w:ascii="Times New Roman" w:hAnsi="Times New Roman" w:cs="Times New Roman"/>
          <w:sz w:val="28"/>
          <w:szCs w:val="28"/>
          <w:lang w:val="sv-SE"/>
        </w:rPr>
        <w:t xml:space="preserve"> nhằm xây dựng đội ngũ doanh nhân </w:t>
      </w:r>
      <w:r w:rsidR="00AC73ED" w:rsidRPr="00E16E5E">
        <w:rPr>
          <w:rFonts w:ascii="Times New Roman" w:hAnsi="Times New Roman" w:cs="Times New Roman"/>
          <w:sz w:val="28"/>
          <w:szCs w:val="28"/>
          <w:lang w:val="sv-SE"/>
        </w:rPr>
        <w:t>của huyện</w:t>
      </w:r>
      <w:r w:rsidR="007D7AA2" w:rsidRPr="00E16E5E">
        <w:rPr>
          <w:rFonts w:ascii="Times New Roman" w:hAnsi="Times New Roman" w:cs="Times New Roman"/>
          <w:sz w:val="28"/>
          <w:szCs w:val="28"/>
          <w:lang w:val="sv-SE"/>
        </w:rPr>
        <w:t xml:space="preserve"> ngày càng lớn mạnh; </w:t>
      </w:r>
      <w:r w:rsidR="009D2432" w:rsidRPr="00E16E5E">
        <w:rPr>
          <w:rFonts w:ascii="Times New Roman" w:hAnsi="Times New Roman" w:cs="Times New Roman"/>
          <w:sz w:val="28"/>
          <w:szCs w:val="28"/>
          <w:lang w:val="sv-SE"/>
        </w:rPr>
        <w:t>phát huy sức mạnh của đội ngũ doanh nhân, tạo môi trường đầu tư, kinh doanh thuận lợi, an toàn, bình đẳng để doanh nghiệp phát triển</w:t>
      </w:r>
      <w:r w:rsidR="001B3618" w:rsidRPr="00E16E5E">
        <w:rPr>
          <w:rFonts w:ascii="Times New Roman" w:hAnsi="Times New Roman" w:cs="Times New Roman"/>
          <w:sz w:val="28"/>
          <w:szCs w:val="28"/>
          <w:lang w:val="sv-SE"/>
        </w:rPr>
        <w:t xml:space="preserve"> và trở thành một trong </w:t>
      </w:r>
      <w:r w:rsidR="007D7AA2" w:rsidRPr="00E16E5E">
        <w:rPr>
          <w:rFonts w:ascii="Times New Roman" w:hAnsi="Times New Roman" w:cs="Times New Roman"/>
          <w:sz w:val="28"/>
          <w:szCs w:val="28"/>
          <w:lang w:val="sv-SE"/>
        </w:rPr>
        <w:t>những lực lượng nòng cốt thực hiện thắng lợi mục tiêu phát triển kinh tế - xã hội tại địa phương.</w:t>
      </w:r>
    </w:p>
    <w:p w:rsidR="004B5B8A" w:rsidRDefault="007D7AA2" w:rsidP="004B5B8A">
      <w:pPr>
        <w:tabs>
          <w:tab w:val="left" w:pos="1575"/>
        </w:tabs>
        <w:spacing w:before="120" w:after="120" w:line="259"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2. Yêu cầu</w:t>
      </w:r>
    </w:p>
    <w:p w:rsidR="006A51F9" w:rsidRPr="004B5B8A" w:rsidRDefault="004B5B8A" w:rsidP="004B5B8A">
      <w:pPr>
        <w:tabs>
          <w:tab w:val="left" w:pos="1575"/>
        </w:tabs>
        <w:spacing w:before="120" w:after="120" w:line="254" w:lineRule="auto"/>
        <w:ind w:firstLine="680"/>
        <w:jc w:val="both"/>
        <w:rPr>
          <w:rFonts w:ascii="Times New Roman" w:hAnsi="Times New Roman" w:cs="Times New Roman"/>
          <w:b/>
          <w:sz w:val="28"/>
          <w:szCs w:val="28"/>
          <w:lang w:val="sv-SE"/>
        </w:rPr>
      </w:pPr>
      <w:r w:rsidRPr="004B5B8A">
        <w:rPr>
          <w:rFonts w:ascii="Times New Roman" w:hAnsi="Times New Roman" w:cs="Times New Roman"/>
          <w:sz w:val="28"/>
          <w:szCs w:val="28"/>
          <w:lang w:val="sv-SE"/>
        </w:rPr>
        <w:t xml:space="preserve">Việc triển khai Nghị quyết số 41-NQ/TW của Bộ Chính trị, Chương trình hành động số 54-CTr/TU, ngày 04/7/2024 của Tỉnh ủy và Kế hoạch này của Huyện ủy phải được thực hiện kịp thời, đồng bộ gắn với triển khai Nghị quyết của Đảng bộ tỉnh Lai </w:t>
      </w:r>
      <w:r>
        <w:rPr>
          <w:rFonts w:ascii="Times New Roman" w:hAnsi="Times New Roman" w:cs="Times New Roman"/>
          <w:sz w:val="28"/>
          <w:szCs w:val="28"/>
          <w:lang w:val="sv-SE"/>
        </w:rPr>
        <w:t xml:space="preserve"> </w:t>
      </w:r>
      <w:r w:rsidR="00631608" w:rsidRPr="00E16E5E">
        <w:rPr>
          <w:rFonts w:ascii="Times New Roman" w:hAnsi="Times New Roman" w:cs="Times New Roman"/>
          <w:sz w:val="28"/>
          <w:szCs w:val="28"/>
          <w:lang w:val="sv-SE"/>
        </w:rPr>
        <w:t xml:space="preserve">Châu lần thứ XIV, Đảng bộ huyện Mường Tè lần thứ XX </w:t>
      </w:r>
      <w:r w:rsidR="00631608" w:rsidRPr="00E16E5E">
        <w:rPr>
          <w:rFonts w:ascii="Times New Roman" w:hAnsi="Times New Roman" w:cs="Times New Roman"/>
          <w:sz w:val="28"/>
          <w:szCs w:val="28"/>
          <w:lang w:val="sv-SE"/>
        </w:rPr>
        <w:lastRenderedPageBreak/>
        <w:t>và nhiệm kỳ tiếp theo, phù hợp với các chủ trương của Đảng, chính sách, pháp luật của Nhà nước, các nghị quyết, đề án, kết luận, chương trình, kế hoạch về phát triển kinh tế xã hội của Tỉnh ủy, Huyện ủy; quá trình thực hiện phải đảm bảo phát huy vai trò của đội ngũ doanh nhân trong thời kỳ mới.</w:t>
      </w:r>
    </w:p>
    <w:p w:rsidR="005713ED" w:rsidRPr="00E16E5E" w:rsidRDefault="006A51F9"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Phát triển doanh nghiệp theo phương châm tích cực, vững chắc, </w:t>
      </w:r>
      <w:r w:rsidR="00A92C00" w:rsidRPr="00E16E5E">
        <w:rPr>
          <w:rFonts w:ascii="Times New Roman" w:hAnsi="Times New Roman" w:cs="Times New Roman"/>
          <w:sz w:val="28"/>
          <w:szCs w:val="28"/>
          <w:lang w:val="sv-SE"/>
        </w:rPr>
        <w:t>phù hợp với điều kiện kinh tế - xã hội của đị</w:t>
      </w:r>
      <w:r w:rsidR="00876262" w:rsidRPr="00E16E5E">
        <w:rPr>
          <w:rFonts w:ascii="Times New Roman" w:hAnsi="Times New Roman" w:cs="Times New Roman"/>
          <w:sz w:val="28"/>
          <w:szCs w:val="28"/>
          <w:lang w:val="sv-SE"/>
        </w:rPr>
        <w:t>a phương;</w:t>
      </w:r>
      <w:r w:rsidR="00A92C00" w:rsidRPr="00E16E5E">
        <w:rPr>
          <w:rFonts w:ascii="Times New Roman" w:hAnsi="Times New Roman" w:cs="Times New Roman"/>
          <w:sz w:val="28"/>
          <w:szCs w:val="28"/>
          <w:lang w:val="sv-SE"/>
        </w:rPr>
        <w:t xml:space="preserve"> </w:t>
      </w:r>
      <w:r w:rsidR="008E2DB0" w:rsidRPr="00E16E5E">
        <w:rPr>
          <w:rFonts w:ascii="Times New Roman" w:hAnsi="Times New Roman" w:cs="Times New Roman"/>
          <w:sz w:val="28"/>
          <w:szCs w:val="28"/>
          <w:lang w:val="sv-SE"/>
        </w:rPr>
        <w:t>khuyến khích doanh nghiệp</w:t>
      </w:r>
      <w:r w:rsidR="00621959" w:rsidRPr="00E16E5E">
        <w:rPr>
          <w:rFonts w:ascii="Times New Roman" w:hAnsi="Times New Roman" w:cs="Times New Roman"/>
          <w:sz w:val="28"/>
          <w:szCs w:val="28"/>
          <w:lang w:val="sv-SE"/>
        </w:rPr>
        <w:t xml:space="preserve"> đầu tư</w:t>
      </w:r>
      <w:r w:rsidR="008E2DB0" w:rsidRPr="00E16E5E">
        <w:rPr>
          <w:rFonts w:ascii="Times New Roman" w:hAnsi="Times New Roman" w:cs="Times New Roman"/>
          <w:sz w:val="28"/>
          <w:szCs w:val="28"/>
          <w:lang w:val="sv-SE"/>
        </w:rPr>
        <w:t xml:space="preserve"> phát triển</w:t>
      </w:r>
      <w:r w:rsidR="00621959" w:rsidRPr="00E16E5E">
        <w:rPr>
          <w:rFonts w:ascii="Times New Roman" w:hAnsi="Times New Roman" w:cs="Times New Roman"/>
          <w:sz w:val="28"/>
          <w:szCs w:val="28"/>
          <w:lang w:val="sv-SE"/>
        </w:rPr>
        <w:t xml:space="preserve"> </w:t>
      </w:r>
      <w:r w:rsidR="00B8388E" w:rsidRPr="00E16E5E">
        <w:rPr>
          <w:rFonts w:ascii="Times New Roman" w:hAnsi="Times New Roman" w:cs="Times New Roman"/>
          <w:sz w:val="28"/>
          <w:szCs w:val="28"/>
          <w:lang w:val="sv-SE"/>
        </w:rPr>
        <w:t>c</w:t>
      </w:r>
      <w:r w:rsidR="00621959" w:rsidRPr="00E16E5E">
        <w:rPr>
          <w:rFonts w:ascii="Times New Roman" w:hAnsi="Times New Roman" w:cs="Times New Roman"/>
          <w:sz w:val="28"/>
          <w:szCs w:val="28"/>
          <w:lang w:val="sv-SE"/>
        </w:rPr>
        <w:t>ông nghiệp nông thôn</w:t>
      </w:r>
      <w:r w:rsidR="00ED20CB" w:rsidRPr="00E16E5E">
        <w:rPr>
          <w:rFonts w:ascii="Times New Roman" w:hAnsi="Times New Roman" w:cs="Times New Roman"/>
          <w:sz w:val="28"/>
          <w:szCs w:val="28"/>
          <w:lang w:val="sv-SE"/>
        </w:rPr>
        <w:t>,</w:t>
      </w:r>
      <w:r w:rsidR="00B8388E" w:rsidRPr="00E16E5E">
        <w:rPr>
          <w:rFonts w:ascii="Times New Roman" w:hAnsi="Times New Roman" w:cs="Times New Roman"/>
          <w:sz w:val="28"/>
          <w:szCs w:val="28"/>
          <w:lang w:val="sv-SE"/>
        </w:rPr>
        <w:t xml:space="preserve"> </w:t>
      </w:r>
      <w:r w:rsidR="00ED20CB" w:rsidRPr="00E16E5E">
        <w:rPr>
          <w:rFonts w:ascii="Times New Roman" w:hAnsi="Times New Roman" w:cs="Times New Roman"/>
          <w:sz w:val="28"/>
          <w:szCs w:val="28"/>
          <w:lang w:val="sv-SE"/>
        </w:rPr>
        <w:t xml:space="preserve">dịch vụ hỗ trợ </w:t>
      </w:r>
      <w:r w:rsidR="00B8388E" w:rsidRPr="00E16E5E">
        <w:rPr>
          <w:rFonts w:ascii="Times New Roman" w:hAnsi="Times New Roman" w:cs="Times New Roman"/>
          <w:sz w:val="28"/>
          <w:szCs w:val="28"/>
          <w:lang w:val="sv-SE"/>
        </w:rPr>
        <w:t>gắn với</w:t>
      </w:r>
      <w:r w:rsidR="00621959" w:rsidRPr="00E16E5E">
        <w:rPr>
          <w:rFonts w:ascii="Times New Roman" w:hAnsi="Times New Roman" w:cs="Times New Roman"/>
          <w:sz w:val="28"/>
          <w:szCs w:val="28"/>
          <w:lang w:val="sv-SE"/>
        </w:rPr>
        <w:t xml:space="preserve"> </w:t>
      </w:r>
      <w:r w:rsidR="00B8388E" w:rsidRPr="00E16E5E">
        <w:rPr>
          <w:rFonts w:ascii="Times New Roman" w:hAnsi="Times New Roman" w:cs="Times New Roman"/>
          <w:sz w:val="28"/>
          <w:szCs w:val="28"/>
          <w:lang w:val="sv-SE"/>
        </w:rPr>
        <w:t>bảo vệ môi trường</w:t>
      </w:r>
      <w:r w:rsidR="002F1456" w:rsidRPr="00E16E5E">
        <w:rPr>
          <w:rFonts w:ascii="Times New Roman" w:hAnsi="Times New Roman" w:cs="Times New Roman"/>
          <w:sz w:val="28"/>
          <w:szCs w:val="28"/>
          <w:lang w:val="sv-SE"/>
        </w:rPr>
        <w:t>.</w:t>
      </w:r>
    </w:p>
    <w:p w:rsidR="003155BB" w:rsidRPr="00E16E5E" w:rsidRDefault="003155BB"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I</w:t>
      </w:r>
      <w:r w:rsidR="005713ED" w:rsidRPr="00E16E5E">
        <w:rPr>
          <w:rFonts w:ascii="Times New Roman" w:hAnsi="Times New Roman" w:cs="Times New Roman"/>
          <w:sz w:val="28"/>
          <w:szCs w:val="28"/>
          <w:lang w:val="sv-SE"/>
        </w:rPr>
        <w:t>I-</w:t>
      </w:r>
      <w:r w:rsidRPr="00E16E5E">
        <w:rPr>
          <w:rFonts w:ascii="Times New Roman" w:hAnsi="Times New Roman" w:cs="Times New Roman"/>
          <w:sz w:val="28"/>
          <w:szCs w:val="28"/>
          <w:lang w:val="sv-SE"/>
        </w:rPr>
        <w:t xml:space="preserve"> MỤ</w:t>
      </w:r>
      <w:r w:rsidR="00F07E27" w:rsidRPr="00E16E5E">
        <w:rPr>
          <w:rFonts w:ascii="Times New Roman" w:hAnsi="Times New Roman" w:cs="Times New Roman"/>
          <w:sz w:val="28"/>
          <w:szCs w:val="28"/>
          <w:lang w:val="sv-SE"/>
        </w:rPr>
        <w:t>C TIÊU</w:t>
      </w:r>
    </w:p>
    <w:p w:rsidR="00F07E27" w:rsidRPr="00E16E5E" w:rsidRDefault="00F07E27" w:rsidP="004B5B8A">
      <w:pPr>
        <w:tabs>
          <w:tab w:val="left" w:pos="1575"/>
        </w:tabs>
        <w:spacing w:before="120" w:after="120" w:line="254"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 xml:space="preserve">1. </w:t>
      </w:r>
      <w:r w:rsidR="003155BB" w:rsidRPr="00E16E5E">
        <w:rPr>
          <w:rFonts w:ascii="Times New Roman" w:hAnsi="Times New Roman" w:cs="Times New Roman"/>
          <w:b/>
          <w:sz w:val="28"/>
          <w:szCs w:val="28"/>
          <w:lang w:val="sv-SE"/>
        </w:rPr>
        <w:t>Mục tiêu tổng</w:t>
      </w:r>
      <w:r w:rsidR="005713ED" w:rsidRPr="00E16E5E">
        <w:rPr>
          <w:rFonts w:ascii="Times New Roman" w:hAnsi="Times New Roman" w:cs="Times New Roman"/>
          <w:b/>
          <w:sz w:val="28"/>
          <w:szCs w:val="28"/>
          <w:lang w:val="sv-SE"/>
        </w:rPr>
        <w:t xml:space="preserve"> quát</w:t>
      </w:r>
    </w:p>
    <w:p w:rsidR="000166E1" w:rsidRPr="00E16E5E" w:rsidRDefault="003155BB"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Phát triển đội ngũ doanh nhân </w:t>
      </w:r>
      <w:r w:rsidR="00F66029" w:rsidRPr="00E16E5E">
        <w:rPr>
          <w:rFonts w:ascii="Times New Roman" w:hAnsi="Times New Roman" w:cs="Times New Roman"/>
          <w:sz w:val="28"/>
          <w:szCs w:val="28"/>
          <w:lang w:val="sv-SE"/>
        </w:rPr>
        <w:t xml:space="preserve">của </w:t>
      </w:r>
      <w:r w:rsidR="00F07E27" w:rsidRPr="00E16E5E">
        <w:rPr>
          <w:rFonts w:ascii="Times New Roman" w:hAnsi="Times New Roman" w:cs="Times New Roman"/>
          <w:sz w:val="28"/>
          <w:szCs w:val="28"/>
          <w:lang w:val="sv-SE"/>
        </w:rPr>
        <w:t>huyện</w:t>
      </w:r>
      <w:r w:rsidR="00F66029" w:rsidRPr="00E16E5E">
        <w:rPr>
          <w:rFonts w:ascii="Times New Roman" w:hAnsi="Times New Roman" w:cs="Times New Roman"/>
          <w:sz w:val="28"/>
          <w:szCs w:val="28"/>
          <w:lang w:val="sv-SE"/>
        </w:rPr>
        <w:t xml:space="preserve"> </w:t>
      </w:r>
      <w:r w:rsidRPr="00E16E5E">
        <w:rPr>
          <w:rFonts w:ascii="Times New Roman" w:hAnsi="Times New Roman" w:cs="Times New Roman"/>
          <w:sz w:val="28"/>
          <w:szCs w:val="28"/>
          <w:lang w:val="sv-SE"/>
        </w:rPr>
        <w:t xml:space="preserve">lớn mạnh về số lượng, chất lượng, </w:t>
      </w:r>
      <w:r w:rsidR="000166E1" w:rsidRPr="00E16E5E">
        <w:rPr>
          <w:rFonts w:ascii="Times New Roman" w:hAnsi="Times New Roman" w:cs="Times New Roman"/>
          <w:sz w:val="28"/>
          <w:szCs w:val="28"/>
          <w:lang w:val="sv-SE"/>
        </w:rPr>
        <w:t>cơ cấu hợp lý, phù hợp với định hướng phát triển chung của tỉnh, huyện</w:t>
      </w:r>
      <w:r w:rsidR="00920732" w:rsidRPr="00E16E5E">
        <w:rPr>
          <w:rFonts w:ascii="Times New Roman" w:hAnsi="Times New Roman" w:cs="Times New Roman"/>
          <w:sz w:val="28"/>
          <w:szCs w:val="28"/>
          <w:lang w:val="sv-SE"/>
        </w:rPr>
        <w:t>;</w:t>
      </w:r>
      <w:r w:rsidR="000166E1" w:rsidRPr="00E16E5E">
        <w:rPr>
          <w:rFonts w:ascii="Times New Roman" w:hAnsi="Times New Roman" w:cs="Times New Roman"/>
          <w:sz w:val="28"/>
          <w:szCs w:val="28"/>
          <w:lang w:val="sv-SE"/>
        </w:rPr>
        <w:t xml:space="preserve"> có tầm nhìn, trí tuệ, tinh thần kinh doanh, làm giàu chính đáng, năng động, sáng tạ</w:t>
      </w:r>
      <w:r w:rsidR="008D41BA" w:rsidRPr="00E16E5E">
        <w:rPr>
          <w:rFonts w:ascii="Times New Roman" w:hAnsi="Times New Roman" w:cs="Times New Roman"/>
          <w:sz w:val="28"/>
          <w:szCs w:val="28"/>
          <w:lang w:val="sv-SE"/>
        </w:rPr>
        <w:t>o</w:t>
      </w:r>
      <w:r w:rsidR="000166E1" w:rsidRPr="00E16E5E">
        <w:rPr>
          <w:rFonts w:ascii="Times New Roman" w:hAnsi="Times New Roman" w:cs="Times New Roman"/>
          <w:sz w:val="28"/>
          <w:szCs w:val="28"/>
          <w:lang w:val="sv-SE"/>
        </w:rPr>
        <w:t xml:space="preserve">, tuân thủ pháp luật, có đạo đức, văn hoá kinh doanh mang bản sắc dân tộc; có trách nhiệm xã hội, ý thức bảo vệ môi trường, thực sự trở thành một động lực quan trọng của nền kinh tế thị trường định hướng xã hội chủ nghĩa, đáp ứng yêu cầu phát triển của huyện. </w:t>
      </w:r>
    </w:p>
    <w:p w:rsidR="00273A4D" w:rsidRPr="00E16E5E" w:rsidRDefault="003155BB" w:rsidP="004B5B8A">
      <w:pPr>
        <w:tabs>
          <w:tab w:val="left" w:pos="1575"/>
        </w:tabs>
        <w:spacing w:before="120" w:after="120" w:line="254"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 xml:space="preserve">2. Mục tiêu cụ thể đến năm 2030 </w:t>
      </w:r>
    </w:p>
    <w:p w:rsidR="006A6E85" w:rsidRPr="00E16E5E" w:rsidRDefault="006A6E85"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Phát triển đội ngũ doanh nhân trên địa bàn huyện ngày càng lớn mạnh về số lượng, chất lượng, cơ cấu hợp lý, có tinh thần dân tộc, văn hóa kinh doanh, có trách nhiệm xã hội, có kiến thức và kỹ năng sản xuất kinh doanh, có phẩm chất đạo đức, đủ năng lực, trình độ để lãnh đạo, điều hành doanh nghiệp, có sức cạnh tranh cao, liên kết chặt chẽ và tham gia vào các chuỗi giá trị, chuỗi cung ứng trong nước và quốc tế; tỷ lệ đóng góp cho ngân sách ngày càng cao; tạo việc làm cho người dân trong huyện với mức thu nhập đảm bảo đời sống và thực hiện đầy đủ các chế độ, chính sách cho người lao động. Khơi dậy khát vọng làm giàu, tự cường, tự tôn dân tộc trong đội ngũ doanh nhân. Phấn đấu ngày càng có nhiều doanh nghiệp lớn đóng góp vào sự phát triển kinh tế - xã hội của huyện.</w:t>
      </w:r>
    </w:p>
    <w:p w:rsidR="00A72DF5" w:rsidRPr="00E16E5E" w:rsidRDefault="00A72DF5" w:rsidP="004B5B8A">
      <w:pPr>
        <w:tabs>
          <w:tab w:val="left" w:pos="1575"/>
        </w:tabs>
        <w:spacing w:before="120" w:after="120" w:line="254"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3. Tầm nhìn đến năm 2045</w:t>
      </w:r>
    </w:p>
    <w:p w:rsidR="00A72DF5" w:rsidRPr="00E16E5E" w:rsidRDefault="006A6E85"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Phát triển đội ngũ doanh nhân của huyện có quy mô, năng lực và trình độ đáp ứng mục tiêu phát triển kinh tế địa phương trong giai đoạn mới, phấn đấu một số doanh nghiệp có thương hiệu vươn tầm quốc gia.</w:t>
      </w:r>
    </w:p>
    <w:p w:rsidR="00842844" w:rsidRPr="00E16E5E" w:rsidRDefault="00842844"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III</w:t>
      </w:r>
      <w:r w:rsidR="00055DBA" w:rsidRPr="00E16E5E">
        <w:rPr>
          <w:rFonts w:ascii="Times New Roman" w:hAnsi="Times New Roman" w:cs="Times New Roman"/>
          <w:sz w:val="28"/>
          <w:szCs w:val="28"/>
          <w:lang w:val="sv-SE"/>
        </w:rPr>
        <w:t>-</w:t>
      </w:r>
      <w:r w:rsidRPr="00E16E5E">
        <w:rPr>
          <w:rFonts w:ascii="Times New Roman" w:hAnsi="Times New Roman" w:cs="Times New Roman"/>
          <w:sz w:val="28"/>
          <w:szCs w:val="28"/>
          <w:lang w:val="sv-SE"/>
        </w:rPr>
        <w:t xml:space="preserve"> NHIỆM VỤ, GIẢI PHÁP </w:t>
      </w:r>
      <w:r w:rsidR="00951CAC" w:rsidRPr="00E16E5E">
        <w:rPr>
          <w:rFonts w:ascii="Times New Roman" w:hAnsi="Times New Roman" w:cs="Times New Roman"/>
          <w:sz w:val="28"/>
          <w:szCs w:val="28"/>
          <w:lang w:val="sv-SE"/>
        </w:rPr>
        <w:t>CHỦ YẾU</w:t>
      </w:r>
    </w:p>
    <w:p w:rsidR="00ED271E" w:rsidRPr="00E16E5E" w:rsidRDefault="00ED271E" w:rsidP="004B5B8A">
      <w:pPr>
        <w:tabs>
          <w:tab w:val="left" w:pos="1575"/>
        </w:tabs>
        <w:spacing w:before="120" w:after="120" w:line="254"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1. Nâng cao nhận thức về vị trí, vai trò của đội ngũ doanh nhân trong thực hiện mục tiêu phát triển đất nước</w:t>
      </w:r>
    </w:p>
    <w:p w:rsidR="00E20354" w:rsidRPr="00E16E5E" w:rsidRDefault="00E20354" w:rsidP="004B5B8A">
      <w:pPr>
        <w:tabs>
          <w:tab w:val="left" w:pos="1575"/>
        </w:tabs>
        <w:spacing w:before="120" w:after="120" w:line="254"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Tăng cường quán triệt, tuyên truyền, phổ biến các chủ trương của Đảng, chính sách pháp luật của Nhà nước về phát triển doanh nghiệp, doanh nhân, trọng tâm là Nghị quyết số 41-NQ/TW của Bộ Chính trị và Chương trình hành động của Tỉnh ủy thực hiện Nghị quyết, tạo sự thống nhất về nhận thức và nâng </w:t>
      </w:r>
      <w:r w:rsidRPr="00E16E5E">
        <w:rPr>
          <w:rFonts w:ascii="Times New Roman" w:hAnsi="Times New Roman" w:cs="Times New Roman"/>
          <w:sz w:val="28"/>
          <w:szCs w:val="28"/>
          <w:lang w:val="sv-SE"/>
        </w:rPr>
        <w:lastRenderedPageBreak/>
        <w:t>cao trách nhiệm của các cấp ủy, tổ chức đảng, cán bộ, đảng viên, công chức, viên chức và nhân dân về vị trí, vai trò quan trọng của doanh nhân và sự phát triển đội ngũ doanh nhân trong quá trình phát triền kinh tế - xã hội của</w:t>
      </w:r>
      <w:r w:rsidR="00D70452" w:rsidRPr="00E16E5E">
        <w:rPr>
          <w:rFonts w:ascii="Times New Roman" w:hAnsi="Times New Roman" w:cs="Times New Roman"/>
          <w:sz w:val="28"/>
          <w:szCs w:val="28"/>
          <w:lang w:val="sv-SE"/>
        </w:rPr>
        <w:t xml:space="preserve"> huyện</w:t>
      </w:r>
      <w:r w:rsidRPr="00E16E5E">
        <w:rPr>
          <w:rFonts w:ascii="Times New Roman" w:hAnsi="Times New Roman" w:cs="Times New Roman"/>
          <w:sz w:val="28"/>
          <w:szCs w:val="28"/>
          <w:lang w:val="sv-SE"/>
        </w:rPr>
        <w:t>.</w:t>
      </w:r>
    </w:p>
    <w:p w:rsidR="006C6A7B" w:rsidRPr="00E16E5E" w:rsidRDefault="006C6A7B"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Tập trung tuyên truyền, vận động đội ngũ doanh nhân nhận thức sâu sắc, đầy đủ về vai trò, sứ mệnh, kế thừa và phát huy truyền thống dân tộc, chấp hành, thực hiện tốt đường lối, chủ trương của Đảng, chính sách, pháp luật của Nhà nước; nêu cao tinh thần yêu nước, trách nhiệm xã hội của doanh nhân; </w:t>
      </w:r>
      <w:r w:rsidR="00A27210" w:rsidRPr="00E16E5E">
        <w:rPr>
          <w:rFonts w:ascii="Times New Roman" w:hAnsi="Times New Roman" w:cs="Times New Roman"/>
          <w:sz w:val="28"/>
          <w:szCs w:val="28"/>
          <w:lang w:val="sv-SE"/>
        </w:rPr>
        <w:t>khuyến khích đội ngũ doanh nhân phấn đấu, xây dựng đạo đức, văn hóa kinh doanh; phát triển các hoạt động sản xuất, kinh doanh giúp tạo việc làm, tăng thu nhập cho nguời lao động, góp phần thúc đẩy phát triển kinh tế - xã hội của huyện.</w:t>
      </w:r>
    </w:p>
    <w:p w:rsidR="002F2C1E" w:rsidRPr="00337DEF" w:rsidRDefault="002F2C1E" w:rsidP="004B5B8A">
      <w:pPr>
        <w:tabs>
          <w:tab w:val="left" w:pos="1575"/>
        </w:tabs>
        <w:spacing w:before="120" w:after="120" w:line="259" w:lineRule="auto"/>
        <w:ind w:firstLine="680"/>
        <w:jc w:val="both"/>
        <w:rPr>
          <w:rFonts w:ascii="Times New Roman" w:hAnsi="Times New Roman" w:cs="Times New Roman"/>
          <w:spacing w:val="2"/>
          <w:sz w:val="28"/>
          <w:szCs w:val="28"/>
          <w:lang w:val="sv-SE"/>
        </w:rPr>
      </w:pPr>
      <w:r w:rsidRPr="00337DEF">
        <w:rPr>
          <w:rFonts w:ascii="Times New Roman" w:hAnsi="Times New Roman" w:cs="Times New Roman"/>
          <w:spacing w:val="2"/>
          <w:sz w:val="28"/>
          <w:szCs w:val="28"/>
          <w:lang w:val="sv-SE"/>
        </w:rPr>
        <w:t xml:space="preserve">Phát huy vai trò của các cơ quan thông tin đại chúng trong việc thông tin, tuyên truyền, cổ vũ đội ngũ doanh nhân. Đổi mới nội dung, đa dạng hóa hình thức tuyên truyền phù hợp với từng đối tượng, bảo đảm thiết thực, hiệu quả; chú trọng tôn vinh, biểu dương các tấm gương doanh nhân, doanh nghiệp tiêu biểu hoạt động hiệu quả, có đóng góp tích cực cho sự phát triển kinh tế - xã hội của huyện. </w:t>
      </w:r>
    </w:p>
    <w:p w:rsidR="00075752" w:rsidRPr="00E16E5E" w:rsidRDefault="00075752"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b/>
          <w:sz w:val="28"/>
          <w:szCs w:val="28"/>
          <w:lang w:val="sv-SE"/>
        </w:rPr>
        <w:t>2. Triển khai thực hiện có hiệu quả quy định, chính sách, tạo môi trường đầu tư, kinh doanh thuận lợi, an toàn, bình đẳng cho doanh nhân, doanh nghiệp phát triển và cống hiến</w:t>
      </w:r>
    </w:p>
    <w:p w:rsidR="004422B4" w:rsidRPr="00E16E5E" w:rsidRDefault="004422B4"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Cụ thể hóa, triển khai thực hiện có hiệu quả Nghị quyết số 41-NQ/TW và các văn bản chỉ đạo, hướng dẫn của Trung ương, của tỉnh liên quan đến việc xây dựng và phát huy vai trò của đội ngũ doanh nhân; trong đó có các quy định, hướng dẫn về chế tài kinh tế để xử lý vi phạm, không hình sự hóa các quan hệ kinh tế.</w:t>
      </w:r>
    </w:p>
    <w:p w:rsidR="004422B4" w:rsidRPr="00E16E5E" w:rsidRDefault="00D84367"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Tiếp tục triển khai</w:t>
      </w:r>
      <w:r w:rsidR="000B1171" w:rsidRPr="00E16E5E">
        <w:rPr>
          <w:rFonts w:ascii="Times New Roman" w:hAnsi="Times New Roman" w:cs="Times New Roman"/>
          <w:sz w:val="28"/>
          <w:szCs w:val="28"/>
          <w:lang w:val="sv-SE"/>
        </w:rPr>
        <w:t xml:space="preserve"> thực hiện có hiệu quả Nghị quyết số 08-NQ/TU ngày 20/5/2021 của Ban Chấp hành Đảng bộ tỉnh khóa XIV về đẩy mạnh cải cách hành chính, cải thiện môi trường đầu tư kinh doanh, nâng cao năng lực cạnh tranh cấp tỉnh giai đoạn 2021-2025, định hướng đến năm 2030; tập trung nâng c</w:t>
      </w:r>
      <w:r w:rsidR="004C74AF" w:rsidRPr="00E16E5E">
        <w:rPr>
          <w:rFonts w:ascii="Times New Roman" w:hAnsi="Times New Roman" w:cs="Times New Roman"/>
          <w:sz w:val="28"/>
          <w:szCs w:val="28"/>
          <w:lang w:val="sv-SE"/>
        </w:rPr>
        <w:t>a</w:t>
      </w:r>
      <w:r w:rsidR="000B1171" w:rsidRPr="00E16E5E">
        <w:rPr>
          <w:rFonts w:ascii="Times New Roman" w:hAnsi="Times New Roman" w:cs="Times New Roman"/>
          <w:sz w:val="28"/>
          <w:szCs w:val="28"/>
          <w:lang w:val="sv-SE"/>
        </w:rPr>
        <w:t>o các chỉ số: Năng lực cạnh tranh cấp tỉnh (PCI), cải cách hành chính (PAR INDEX), chỉ số cải thiện môi trường đầu tư kinh doanh, nâng cao năng lực cạnh tranh cấp huyện (DDCI), chỉ số hiệu quả quản trị</w:t>
      </w:r>
      <w:r w:rsidR="0012413E" w:rsidRPr="00E16E5E">
        <w:rPr>
          <w:rFonts w:ascii="Times New Roman" w:hAnsi="Times New Roman" w:cs="Times New Roman"/>
          <w:sz w:val="28"/>
          <w:szCs w:val="28"/>
          <w:lang w:val="sv-SE"/>
        </w:rPr>
        <w:t xml:space="preserve"> và hành chính công (PAPI), </w:t>
      </w:r>
      <w:r w:rsidR="000B1171" w:rsidRPr="00E16E5E">
        <w:rPr>
          <w:rFonts w:ascii="Times New Roman" w:hAnsi="Times New Roman" w:cs="Times New Roman"/>
          <w:sz w:val="28"/>
          <w:szCs w:val="28"/>
          <w:lang w:val="sv-SE"/>
        </w:rPr>
        <w:t>Chỉ số sự hài lòng của người dân, tổ chức đối với sự phục vụ của cơ quan hành chính nhà nước (SIPAS).</w:t>
      </w:r>
    </w:p>
    <w:p w:rsidR="004422B4" w:rsidRPr="00337DEF" w:rsidRDefault="00FB61CE" w:rsidP="004B5B8A">
      <w:pPr>
        <w:tabs>
          <w:tab w:val="left" w:pos="1575"/>
        </w:tabs>
        <w:spacing w:before="120" w:after="120" w:line="259" w:lineRule="auto"/>
        <w:ind w:firstLine="680"/>
        <w:jc w:val="both"/>
        <w:rPr>
          <w:rFonts w:ascii="Times New Roman" w:hAnsi="Times New Roman" w:cs="Times New Roman"/>
          <w:spacing w:val="4"/>
          <w:sz w:val="28"/>
          <w:szCs w:val="28"/>
          <w:lang w:val="sv-SE"/>
        </w:rPr>
      </w:pPr>
      <w:r w:rsidRPr="00337DEF">
        <w:rPr>
          <w:rFonts w:ascii="Times New Roman" w:hAnsi="Times New Roman" w:cs="Times New Roman"/>
          <w:spacing w:val="4"/>
          <w:sz w:val="28"/>
          <w:szCs w:val="28"/>
          <w:lang w:val="sv-SE"/>
        </w:rPr>
        <w:t xml:space="preserve">Tăng cường công tác quản lý nhà nước, tập trung thực hiện cải cách thủ tục hành chính để nâng cao hiệu quả thực hiện chủ trương của Đảng và chính sách, pháp luật của Nhà nước, tạo điều kiện thuận lợi cho nhà đầu tư, doanh nhân, doanh nghiệp; định kỳ tổ chức đối thoại giữa người đứng đầu cấp ủy, chính quyền và các cơ quan quản lý nhà nước với cộng đồng doanh nghiệp, doanh nhân, kịp thời giải quyết các kiến nghị, khó khăn vướng mắc cho </w:t>
      </w:r>
      <w:r w:rsidRPr="00337DEF">
        <w:rPr>
          <w:rFonts w:ascii="Times New Roman" w:hAnsi="Times New Roman" w:cs="Times New Roman"/>
          <w:spacing w:val="4"/>
          <w:sz w:val="28"/>
          <w:szCs w:val="28"/>
          <w:lang w:val="sv-SE"/>
        </w:rPr>
        <w:lastRenderedPageBreak/>
        <w:t>doanh nghiệp, nhà đầu tư; lấy người dân, doanh nghiệp là trung tâm, đối tượng phục vụ.</w:t>
      </w:r>
    </w:p>
    <w:p w:rsidR="005F59CC" w:rsidRPr="00E16E5E" w:rsidRDefault="005F59CC"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Triển khai có hiệu quả chính sách thu hút đầu tư, hỗ trợ doanh nghiệp đồng bộ, ổn định, thống nhất; bảo đảm minh bạch, bình đẳng trong tiếp cận các nguồn lực về đất đai, tài chính, công nghệ, nhân lực ...; hỗ trợ mở rộng thị trường, nâng cao năng lực cạnh tranh, xây dựng và bảo vệ thương hiệu; thúc đẩy đổi mới, sáng tạo. Quan tâm xây dựng, phát triển kinh tế số, xã hội số, kinh tế xanh, kinh tế tuần hoàn, kinh tế chia sẻ, các mô hình, lĩnh vực sản xuất, kinh doanh mới</w:t>
      </w:r>
    </w:p>
    <w:p w:rsidR="00CD7964" w:rsidRPr="00E16E5E" w:rsidRDefault="00CD7964"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Đổi mới, nâng cao hiệu quả hoạt động kiểm tra, thanh tra, giám sát, bảo đảm công khai, minh bạch trong quan hệ giữa các cơ quan nhà nước, công chức, viên chức với doanh nhân, doanh nghiệp; </w:t>
      </w:r>
      <w:r w:rsidR="00D438B6" w:rsidRPr="00E16E5E">
        <w:rPr>
          <w:rFonts w:ascii="Times New Roman" w:hAnsi="Times New Roman" w:cs="Times New Roman"/>
          <w:sz w:val="28"/>
          <w:szCs w:val="28"/>
          <w:lang w:val="sv-SE"/>
        </w:rPr>
        <w:t>công tác kiểm tra, thanh tra đối với các doanh nghiệp phải được thực hiện đúng quy định</w:t>
      </w:r>
      <w:r w:rsidR="008F10DD" w:rsidRPr="00E16E5E">
        <w:rPr>
          <w:rFonts w:ascii="Times New Roman" w:hAnsi="Times New Roman" w:cs="Times New Roman"/>
          <w:sz w:val="28"/>
          <w:szCs w:val="28"/>
          <w:lang w:val="sv-SE"/>
        </w:rPr>
        <w:t xml:space="preserve">; </w:t>
      </w:r>
      <w:r w:rsidRPr="00E16E5E">
        <w:rPr>
          <w:rFonts w:ascii="Times New Roman" w:hAnsi="Times New Roman" w:cs="Times New Roman"/>
          <w:sz w:val="28"/>
          <w:szCs w:val="28"/>
          <w:lang w:val="sv-SE"/>
        </w:rPr>
        <w:t xml:space="preserve">ngăn ngừa, xử lý nghiêm hành vi nhũng nhiễu, cản trở, tham nhũng, tiêu cực đối với doanh nhân, doanh nghiệp hoạt động trên địa bàn. Phát huy vai trò của </w:t>
      </w:r>
      <w:r w:rsidR="00121BC7" w:rsidRPr="00E16E5E">
        <w:rPr>
          <w:rFonts w:ascii="Times New Roman" w:hAnsi="Times New Roman" w:cs="Times New Roman"/>
          <w:sz w:val="28"/>
          <w:szCs w:val="28"/>
          <w:lang w:val="sv-SE"/>
        </w:rPr>
        <w:t>Ủy ban Mặt trận Tổ quốc Việt Nam huyện và các tổ chức chính trị - xã hội trong giám sát việc tổ chức thực hiện chính sách, pháp luật liên quan đến doanh nhân, doanh nghiệp.</w:t>
      </w:r>
    </w:p>
    <w:p w:rsidR="004E79F0" w:rsidRPr="00E16E5E" w:rsidRDefault="004E79F0" w:rsidP="004B5B8A">
      <w:pPr>
        <w:tabs>
          <w:tab w:val="left" w:pos="1575"/>
        </w:tabs>
        <w:spacing w:before="120" w:after="120" w:line="259"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 xml:space="preserve">3. Phát triển đội ngũ doanh nhân lớn mạnh </w:t>
      </w:r>
    </w:p>
    <w:p w:rsidR="00B63A18" w:rsidRPr="00E16E5E" w:rsidRDefault="00DE2507"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Thực hiện phát triển đội ngũ doanh nhân, doanh nghiệp phù hợp với kế hoạch phát triển kinh tế - xã hội trong từng giai đoạn; đặc biệt phát triển đội ngũ doanh nhân, doanh nghiệp trên các lĩnh vực thế mạnh của huyện và đóng vai trò trọng yếu, then chốt, quan trọng trong chuỗi cung ứng, chuỗi giá trị của quốc gia và tham gia chuỗi giá trị toàn cầu; làm chủ một số chuỗi giá trị nông nghiệp.</w:t>
      </w:r>
    </w:p>
    <w:p w:rsidR="00B63A18" w:rsidRPr="00E16E5E" w:rsidRDefault="00B63A18"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color w:val="000000"/>
          <w:sz w:val="28"/>
          <w:szCs w:val="28"/>
          <w:lang w:val="sv-SE"/>
        </w:rPr>
        <w:t>Triển khai có hiệu quả chính sách hỗ trợ, tạo điều kiện cho doanh nghiệp nhỏ và vừa mở rộng quy mô, nâng cao sức cạnh tranh, năng lực sản xuất, phát triển mô hình kinh doanh dựa trên nền tảng đổi mới sáng tạo, ứng dụng khoa học công nghệ, kinh tế số, kinh tế chia sẻ, kinh tế tuần hoàn, kinh tế xanh, bảo vệ môi trường, ứng phó với biến đổi khí hậu; khuyến khích hộ kinh doanh cá thể đủ điều kiện chuyển đổi hình thức hoạt động thành doanh nghiệp.</w:t>
      </w:r>
    </w:p>
    <w:p w:rsidR="003A6557" w:rsidRPr="00E16E5E" w:rsidRDefault="003A6557"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Thông tin, tuyên truyền, khuyến khích, vận động doanh nhân, doanh nghiệp tham gia các chương trình, đề án của tỉnh về đào tạo, bồi dưỡng doanh nhân theo hướng dẫn của Trung ương</w:t>
      </w:r>
      <w:r w:rsidR="00ED2DA4" w:rsidRPr="00E16E5E">
        <w:rPr>
          <w:rFonts w:ascii="Times New Roman" w:hAnsi="Times New Roman" w:cs="Times New Roman"/>
          <w:sz w:val="28"/>
          <w:szCs w:val="28"/>
          <w:lang w:val="sv-SE"/>
        </w:rPr>
        <w:t>, của tỉnh</w:t>
      </w:r>
      <w:r w:rsidRPr="00E16E5E">
        <w:rPr>
          <w:rFonts w:ascii="Times New Roman" w:hAnsi="Times New Roman" w:cs="Times New Roman"/>
          <w:sz w:val="28"/>
          <w:szCs w:val="28"/>
          <w:lang w:val="sv-SE"/>
        </w:rPr>
        <w:t>; chú trọng tham gia bồi dưỡng về kiến thứ</w:t>
      </w:r>
      <w:r w:rsidR="00ED2DA4" w:rsidRPr="00E16E5E">
        <w:rPr>
          <w:rFonts w:ascii="Times New Roman" w:hAnsi="Times New Roman" w:cs="Times New Roman"/>
          <w:sz w:val="28"/>
          <w:szCs w:val="28"/>
          <w:lang w:val="sv-SE"/>
        </w:rPr>
        <w:t>c kinh doanh</w:t>
      </w:r>
      <w:r w:rsidRPr="00E16E5E">
        <w:rPr>
          <w:rFonts w:ascii="Times New Roman" w:hAnsi="Times New Roman" w:cs="Times New Roman"/>
          <w:sz w:val="28"/>
          <w:szCs w:val="28"/>
          <w:lang w:val="sv-SE"/>
        </w:rPr>
        <w:t>, chính sách, pháp luật, định hướng thị trường và các vấn đề mới như: Chuy</w:t>
      </w:r>
      <w:r w:rsidR="00BC745F" w:rsidRPr="00E16E5E">
        <w:rPr>
          <w:rFonts w:ascii="Times New Roman" w:hAnsi="Times New Roman" w:cs="Times New Roman"/>
          <w:sz w:val="28"/>
          <w:szCs w:val="28"/>
          <w:lang w:val="sv-SE"/>
        </w:rPr>
        <w:t>ể</w:t>
      </w:r>
      <w:r w:rsidRPr="00E16E5E">
        <w:rPr>
          <w:rFonts w:ascii="Times New Roman" w:hAnsi="Times New Roman" w:cs="Times New Roman"/>
          <w:sz w:val="28"/>
          <w:szCs w:val="28"/>
          <w:lang w:val="sv-SE"/>
        </w:rPr>
        <w:t xml:space="preserve">n đổi số, chuyển đổi xanh, khởi nghiệp, quản trị kinh doanh hiện đại, kiến thức pháp luật, kinh nghiệm thực tiễn, xu hướng kinh doanh mới. </w:t>
      </w:r>
      <w:r w:rsidR="00482C30" w:rsidRPr="00E16E5E">
        <w:rPr>
          <w:rFonts w:ascii="Times New Roman" w:hAnsi="Times New Roman" w:cs="Times New Roman"/>
          <w:sz w:val="28"/>
          <w:szCs w:val="28"/>
          <w:lang w:val="sv-SE"/>
        </w:rPr>
        <w:t>K</w:t>
      </w:r>
      <w:r w:rsidRPr="00E16E5E">
        <w:rPr>
          <w:rFonts w:ascii="Times New Roman" w:hAnsi="Times New Roman" w:cs="Times New Roman"/>
          <w:sz w:val="28"/>
          <w:szCs w:val="28"/>
          <w:lang w:val="sv-SE"/>
        </w:rPr>
        <w:t>huyến khích doanh nhân thành đạt tham gia hoạt động đào tạo, bồi dưỡng, truyền cảm hứng, chia sẻ kinh nghiệm. Tiếp tục triển khai các chương trình hỗ trợ pháp lý, nâng cao năng lực cho doanh nhân, doanh nghiệp tham gia có hiệu quả các hiệp định thương mại tự do, các cam kết quốc tế của Việt Nam.</w:t>
      </w:r>
    </w:p>
    <w:p w:rsidR="0018206D" w:rsidRPr="00E16E5E" w:rsidRDefault="0018206D"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lastRenderedPageBreak/>
        <w:t>Khơi dậy tinh thần khởi nghiệp trong toàn huyện, nhất là trong các lĩnh vực mới, trong thế hệ trẻ. Quan tâm, ưu tiên hỗ trợ phát triển doanh nhân nữ, doanh nhân trẻ, doanh nhân là người dân tộc thiểu số, doanh nhân hoạt động ở địa bàn kinh tế - xã hội khó khăn, đặc biệt khó khăn. Đẩy mạnh phát triển kinh tế hợp tác, kinh tế tập thể với vai trò nòng cốt của hợp tác xã. Quan tâm nâng cao trình độ lãnh đạo, trình độ quản lý cho đội ngũ doanh nhân, khuyến khích, tạo điều kiện phát triển, hỗ trợ trong sản xuất kinh doanh, tăng cường công tác đối thoại với doanh nghiệp, doanh nhân.</w:t>
      </w:r>
    </w:p>
    <w:p w:rsidR="0018206D" w:rsidRPr="00E16E5E" w:rsidRDefault="00A1364D"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Tạo điều kiện để đội ngũ doanh nhân có đại diện tham gia trong các cơ quan dân cử, các tổ chức chính trị - xã hội và các tổ chức hợp pháp khác có liên quan. Triển khai thực hiện các chính sách về tạo điều kiện cho doanh nhân Việt Nam ở nước ngoài đóng góp cho sự nghiệp xây dựng và phát triển quê hương.</w:t>
      </w:r>
    </w:p>
    <w:p w:rsidR="00402D06" w:rsidRPr="00E16E5E" w:rsidRDefault="00667DA3" w:rsidP="004B5B8A">
      <w:pPr>
        <w:tabs>
          <w:tab w:val="left" w:pos="1575"/>
        </w:tabs>
        <w:spacing w:before="120" w:after="120" w:line="259"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4</w:t>
      </w:r>
      <w:r w:rsidR="00A15CE2" w:rsidRPr="00E16E5E">
        <w:rPr>
          <w:rFonts w:ascii="Times New Roman" w:hAnsi="Times New Roman" w:cs="Times New Roman"/>
          <w:b/>
          <w:sz w:val="28"/>
          <w:szCs w:val="28"/>
          <w:lang w:val="sv-SE"/>
        </w:rPr>
        <w:t>. Xây dựng đạo đức, văn hoá kinh doanh, phát huy tinh thần dân tộc, khơi dậy khát vọng phát triể</w:t>
      </w:r>
      <w:r w:rsidR="00402D06" w:rsidRPr="00E16E5E">
        <w:rPr>
          <w:rFonts w:ascii="Times New Roman" w:hAnsi="Times New Roman" w:cs="Times New Roman"/>
          <w:b/>
          <w:sz w:val="28"/>
          <w:szCs w:val="28"/>
          <w:lang w:val="sv-SE"/>
        </w:rPr>
        <w:t>n</w:t>
      </w:r>
    </w:p>
    <w:p w:rsidR="00353F08" w:rsidRPr="00337DEF" w:rsidRDefault="00353F08" w:rsidP="004B5B8A">
      <w:pPr>
        <w:tabs>
          <w:tab w:val="left" w:pos="1575"/>
        </w:tabs>
        <w:spacing w:before="120" w:after="120" w:line="259" w:lineRule="auto"/>
        <w:ind w:firstLine="680"/>
        <w:jc w:val="both"/>
        <w:rPr>
          <w:rFonts w:ascii="Times New Roman" w:hAnsi="Times New Roman" w:cs="Times New Roman"/>
          <w:spacing w:val="2"/>
          <w:sz w:val="28"/>
          <w:szCs w:val="28"/>
          <w:lang w:val="sv-SE"/>
        </w:rPr>
      </w:pPr>
      <w:r w:rsidRPr="00337DEF">
        <w:rPr>
          <w:rFonts w:ascii="Times New Roman" w:hAnsi="Times New Roman" w:cs="Times New Roman"/>
          <w:spacing w:val="2"/>
          <w:sz w:val="28"/>
          <w:szCs w:val="28"/>
          <w:lang w:val="sv-SE"/>
        </w:rPr>
        <w:t>Tuyên truyền, vận động đội ngũ doanh nhân thực hiện chuẩn mực đạo đức, văn hoá kinh doanh gắn với bản sác dân tộc địa phương và tiếp cận tinh hoa văn hóa kinh doanh của cả nước và thế giới. Lấy đạo đức, văn hoá kinh doanh làm cốt lõi, đề cao tinh thần thượng tôn pháp luật; nâng cao vai trò của doanh nhân đóng góp vào sự phát triển kinh tế - xã hộ</w:t>
      </w:r>
      <w:r w:rsidR="00D419FD" w:rsidRPr="00337DEF">
        <w:rPr>
          <w:rFonts w:ascii="Times New Roman" w:hAnsi="Times New Roman" w:cs="Times New Roman"/>
          <w:spacing w:val="2"/>
          <w:sz w:val="28"/>
          <w:szCs w:val="28"/>
          <w:lang w:val="sv-SE"/>
        </w:rPr>
        <w:t>i và quả</w:t>
      </w:r>
      <w:r w:rsidRPr="00337DEF">
        <w:rPr>
          <w:rFonts w:ascii="Times New Roman" w:hAnsi="Times New Roman" w:cs="Times New Roman"/>
          <w:spacing w:val="2"/>
          <w:sz w:val="28"/>
          <w:szCs w:val="28"/>
          <w:lang w:val="sv-SE"/>
        </w:rPr>
        <w:t>ng bá hình ảnh của địa phương.</w:t>
      </w:r>
      <w:r w:rsidR="00D419FD" w:rsidRPr="00337DEF">
        <w:rPr>
          <w:rFonts w:ascii="Times New Roman" w:hAnsi="Times New Roman" w:cs="Times New Roman"/>
          <w:spacing w:val="2"/>
          <w:sz w:val="28"/>
          <w:szCs w:val="28"/>
          <w:lang w:val="sv-SE"/>
        </w:rPr>
        <w:t xml:space="preserve"> </w:t>
      </w:r>
    </w:p>
    <w:p w:rsidR="00353F08" w:rsidRPr="00E16E5E" w:rsidRDefault="00353F08"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Nâng cao ý thức, trách nhiệm của doanh nhân, doanh nghiệp đối với xã hội, nhất là trong cung ứng sản phẩm, dịch vụ bảo đảm chất lượng; giữ gìn uy tín, thương hiệu doanh nghiệp; chú trọng bảo vệ môi trường; lên án, ngăn chặn, kiên quyết xử lý doanh nhân, doanh nghiệp vi phạm đạo đức, văn hoá kinh doanh, vi phạm pháp luật. Đồng thời, khuyến khích doanh nhân, doanh nghiệp thực hiện trách nhiệm xã hội, tham gia tích cực các hoạt động thiện nguyện, giúp đỡ các trường hợp có hoàn cảnh khó khăn, địa bàn vùng sâu, vùng xa, </w:t>
      </w:r>
      <w:r w:rsidR="008E15DE" w:rsidRPr="00E16E5E">
        <w:rPr>
          <w:rFonts w:ascii="Times New Roman" w:hAnsi="Times New Roman" w:cs="Times New Roman"/>
          <w:sz w:val="28"/>
          <w:szCs w:val="28"/>
          <w:lang w:val="sv-SE"/>
        </w:rPr>
        <w:t xml:space="preserve">vùng </w:t>
      </w:r>
      <w:r w:rsidRPr="00E16E5E">
        <w:rPr>
          <w:rFonts w:ascii="Times New Roman" w:hAnsi="Times New Roman" w:cs="Times New Roman"/>
          <w:sz w:val="28"/>
          <w:szCs w:val="28"/>
          <w:lang w:val="sv-SE"/>
        </w:rPr>
        <w:t xml:space="preserve">biên giới trên địa bàn </w:t>
      </w:r>
      <w:r w:rsidR="008E15DE" w:rsidRPr="00E16E5E">
        <w:rPr>
          <w:rFonts w:ascii="Times New Roman" w:hAnsi="Times New Roman" w:cs="Times New Roman"/>
          <w:sz w:val="28"/>
          <w:szCs w:val="28"/>
          <w:lang w:val="sv-SE"/>
        </w:rPr>
        <w:t>huyện.</w:t>
      </w:r>
    </w:p>
    <w:p w:rsidR="004D2301" w:rsidRPr="00E16E5E" w:rsidRDefault="004D2301"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b/>
          <w:sz w:val="28"/>
          <w:szCs w:val="28"/>
          <w:lang w:val="sv-SE"/>
        </w:rPr>
        <w:t>5</w:t>
      </w:r>
      <w:r w:rsidR="00667DA3" w:rsidRPr="00E16E5E">
        <w:rPr>
          <w:rFonts w:ascii="Times New Roman" w:hAnsi="Times New Roman" w:cs="Times New Roman"/>
          <w:b/>
          <w:sz w:val="28"/>
          <w:szCs w:val="28"/>
          <w:lang w:val="sv-SE"/>
        </w:rPr>
        <w:t>. Tăng cường đoàn kết, hợp tác, liên kết giữa doanh nhân với công nhân, nông dân, trí thức dưới sự lãnh đạo của Đảng</w:t>
      </w:r>
      <w:r w:rsidR="00667DA3" w:rsidRPr="00E16E5E">
        <w:rPr>
          <w:rFonts w:ascii="Times New Roman" w:hAnsi="Times New Roman" w:cs="Times New Roman"/>
          <w:sz w:val="28"/>
          <w:szCs w:val="28"/>
          <w:lang w:val="sv-SE"/>
        </w:rPr>
        <w:t xml:space="preserve"> </w:t>
      </w:r>
    </w:p>
    <w:p w:rsidR="004D2301" w:rsidRPr="00E16E5E" w:rsidRDefault="00667DA3"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Thúc đẩy hợp tác, liên kết, phối hợp hoạt động trong đội ngũ doanh nhân; giữa doanh nhân với công nhân, nông dân, trí thức thông qua các hình thức đa dạng, phù hợp, gắn với hoạt động sản xuất, kinh doanh, trách nhiệm xã hội, góp phần xây dựng, phát huy sức mạnh khối đại đoàn kết toàn dân tộc. </w:t>
      </w:r>
    </w:p>
    <w:p w:rsidR="00AA18AB" w:rsidRPr="00E16E5E" w:rsidRDefault="00AA18AB"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Xây dựng quan hệ lao động hài hòa, ổn định, tiến bộ, thực chất giữa doanh nghiệp và người lao động thông qua ký kết thỏa ước lao động tập thể; định kỳ tổ chức đối thoại, hội nghị người lao động trong doanh nghiệp theo đúng quy định. Quan tâm, tổ chức thực hiện quyền lợi hợp pháp, chính đáng của người lao động; nhất là về tiêu chuẩn, an toàn lao động, an sinh, phúc lợi xã hội, dân chủ </w:t>
      </w:r>
      <w:r w:rsidRPr="00E16E5E">
        <w:rPr>
          <w:rFonts w:ascii="Times New Roman" w:hAnsi="Times New Roman" w:cs="Times New Roman"/>
          <w:sz w:val="28"/>
          <w:szCs w:val="28"/>
          <w:lang w:val="sv-SE"/>
        </w:rPr>
        <w:lastRenderedPageBreak/>
        <w:t xml:space="preserve">cơ sở, hạn chế tối đa tranh chấp lao động. Đề cao trách nhiệm của doanh nhân trong việc tạo điều kiện thuận lợi cho việc hình thành và hoạt động của các tổ chức công đoàn trong doanh nghiệp nhằm thực hiện chức năng, nhiệm vụ phát huy vai trò cầu nối giữa người lao động với doanh nhân, doanh nghiệp. </w:t>
      </w:r>
    </w:p>
    <w:p w:rsidR="00AA18AB" w:rsidRPr="00E16E5E" w:rsidRDefault="00AA18AB"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Khai thác thế mạnh, thúc đẩy liên kết, hợp tác giữa doanh nhân, doanh nghiệp với nông dân theo hướng xây dựng các mô hình sản xuất theo chuỗi cung ứng, chuỗi giá trị.</w:t>
      </w:r>
    </w:p>
    <w:p w:rsidR="00013244" w:rsidRPr="00E16E5E" w:rsidRDefault="00003178"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b/>
          <w:sz w:val="28"/>
          <w:szCs w:val="28"/>
          <w:lang w:val="sv-SE"/>
        </w:rPr>
        <w:t>6</w:t>
      </w:r>
      <w:r w:rsidR="00430898" w:rsidRPr="00E16E5E">
        <w:rPr>
          <w:rFonts w:ascii="Times New Roman" w:hAnsi="Times New Roman" w:cs="Times New Roman"/>
          <w:b/>
          <w:sz w:val="28"/>
          <w:szCs w:val="28"/>
          <w:lang w:val="sv-SE"/>
        </w:rPr>
        <w:t xml:space="preserve">. Phát huy vai trò của </w:t>
      </w:r>
      <w:r w:rsidRPr="00E16E5E">
        <w:rPr>
          <w:rFonts w:ascii="Times New Roman" w:hAnsi="Times New Roman" w:cs="Times New Roman"/>
          <w:b/>
          <w:sz w:val="28"/>
          <w:szCs w:val="28"/>
          <w:lang w:val="sv-SE"/>
        </w:rPr>
        <w:t xml:space="preserve">hội danh nghiệp, </w:t>
      </w:r>
      <w:r w:rsidR="00430898" w:rsidRPr="00E16E5E">
        <w:rPr>
          <w:rFonts w:ascii="Times New Roman" w:hAnsi="Times New Roman" w:cs="Times New Roman"/>
          <w:b/>
          <w:sz w:val="28"/>
          <w:szCs w:val="28"/>
          <w:lang w:val="sv-SE"/>
        </w:rPr>
        <w:t>tổ chức đại diện đội ngũ doanh nhân, doanh nghiệ</w:t>
      </w:r>
      <w:r w:rsidR="00430898" w:rsidRPr="00E16E5E">
        <w:rPr>
          <w:rFonts w:ascii="Times New Roman" w:hAnsi="Times New Roman" w:cs="Times New Roman"/>
          <w:sz w:val="28"/>
          <w:szCs w:val="28"/>
          <w:lang w:val="sv-SE"/>
        </w:rPr>
        <w:t>p</w:t>
      </w:r>
    </w:p>
    <w:p w:rsidR="005B6AAF" w:rsidRPr="00E16E5E" w:rsidRDefault="005B6AAF" w:rsidP="004B5B8A">
      <w:pPr>
        <w:spacing w:before="120" w:after="120" w:line="259" w:lineRule="auto"/>
        <w:ind w:firstLine="680"/>
        <w:jc w:val="both"/>
        <w:rPr>
          <w:rFonts w:ascii="Times New Roman" w:hAnsi="Times New Roman" w:cs="Times New Roman"/>
          <w:color w:val="000000"/>
          <w:sz w:val="28"/>
          <w:szCs w:val="28"/>
          <w:lang w:val="sv-SE"/>
        </w:rPr>
      </w:pPr>
      <w:r w:rsidRPr="00E16E5E">
        <w:rPr>
          <w:rFonts w:ascii="Times New Roman" w:hAnsi="Times New Roman" w:cs="Times New Roman"/>
          <w:color w:val="000000"/>
          <w:sz w:val="28"/>
          <w:szCs w:val="28"/>
          <w:lang w:val="sv-SE"/>
        </w:rPr>
        <w:t>Tăng cường công tác chỉ đạo, hướng dẫ</w:t>
      </w:r>
      <w:r w:rsidR="0061460E" w:rsidRPr="00E16E5E">
        <w:rPr>
          <w:rFonts w:ascii="Times New Roman" w:hAnsi="Times New Roman" w:cs="Times New Roman"/>
          <w:color w:val="000000"/>
          <w:sz w:val="28"/>
          <w:szCs w:val="28"/>
          <w:lang w:val="sv-SE"/>
        </w:rPr>
        <w:t>n</w:t>
      </w:r>
      <w:r w:rsidRPr="00E16E5E">
        <w:rPr>
          <w:rFonts w:ascii="Times New Roman" w:hAnsi="Times New Roman" w:cs="Times New Roman"/>
          <w:color w:val="000000"/>
          <w:sz w:val="28"/>
          <w:szCs w:val="28"/>
          <w:lang w:val="sv-SE"/>
        </w:rPr>
        <w:t xml:space="preserve"> hội doanh nghiệp huyện thường xuyên củng cố kiện toàn tổ chức, đổi mới nội dung, phương thức, năng cao chất lượng, hiệu quả hoạt động; khuyến khích phát triển hội viên, phát triển tổ chức ngày càng vững mạnh để phát huy được sức mạnh, vai trò đại diện của đội ngũ doanh nhân, doanh nghiệp.</w:t>
      </w:r>
    </w:p>
    <w:p w:rsidR="005B6AAF" w:rsidRPr="00E16E5E" w:rsidRDefault="005B6AAF"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Tiếp tục phát huy vai trò của hội doanh nghiệp nhỏ và vừa huyện</w:t>
      </w:r>
      <w:r w:rsidR="00A355C1" w:rsidRPr="00E16E5E">
        <w:rPr>
          <w:rFonts w:ascii="Times New Roman" w:hAnsi="Times New Roman" w:cs="Times New Roman"/>
          <w:sz w:val="28"/>
          <w:szCs w:val="28"/>
          <w:lang w:val="sv-SE"/>
        </w:rPr>
        <w:t>,</w:t>
      </w:r>
      <w:r w:rsidRPr="00E16E5E">
        <w:rPr>
          <w:rFonts w:ascii="Times New Roman" w:hAnsi="Times New Roman" w:cs="Times New Roman"/>
          <w:sz w:val="28"/>
          <w:szCs w:val="28"/>
          <w:lang w:val="sv-SE"/>
        </w:rPr>
        <w:t xml:space="preserve"> là tổ chức đại diện cho quyền, lợi ích hợp pháp, chính đáng của doanh nhân, doanh nghiệp, là cầu nối với cấp ủy đảng, chính quyền địa phương trên địa bàn huyện. Tích cực tham gia xây dựng, phản biện và giám sát việc thực hiện chủ trương, chính sách phát triển kinh tế - xã hội, cơ chế chính sách có liên quan của huyện; tôn vinh kịp thời các doanh nhân, doanh nghiệp tiêu biểu.</w:t>
      </w:r>
    </w:p>
    <w:p w:rsidR="00D84EA1" w:rsidRPr="00E16E5E" w:rsidRDefault="00D25486" w:rsidP="004B5B8A">
      <w:pPr>
        <w:tabs>
          <w:tab w:val="left" w:pos="1575"/>
        </w:tabs>
        <w:spacing w:before="120" w:after="120" w:line="259" w:lineRule="auto"/>
        <w:ind w:firstLine="680"/>
        <w:jc w:val="both"/>
        <w:rPr>
          <w:rFonts w:ascii="Times New Roman" w:hAnsi="Times New Roman" w:cs="Times New Roman"/>
          <w:b/>
          <w:sz w:val="28"/>
          <w:szCs w:val="28"/>
          <w:lang w:val="sv-SE"/>
        </w:rPr>
      </w:pPr>
      <w:r w:rsidRPr="00E16E5E">
        <w:rPr>
          <w:rFonts w:ascii="Times New Roman" w:hAnsi="Times New Roman" w:cs="Times New Roman"/>
          <w:b/>
          <w:sz w:val="28"/>
          <w:szCs w:val="28"/>
          <w:lang w:val="sv-SE"/>
        </w:rPr>
        <w:t>7</w:t>
      </w:r>
      <w:r w:rsidR="00842844" w:rsidRPr="00E16E5E">
        <w:rPr>
          <w:rFonts w:ascii="Times New Roman" w:hAnsi="Times New Roman" w:cs="Times New Roman"/>
          <w:b/>
          <w:sz w:val="28"/>
          <w:szCs w:val="28"/>
          <w:lang w:val="sv-SE"/>
        </w:rPr>
        <w:t>. Tăng cường sự lãnh đạo của cấp ủy, quản lý của chính quyền trong xây dựng và phát huy vai trò đội ngũ doanh nhân</w:t>
      </w:r>
    </w:p>
    <w:p w:rsidR="007960D3" w:rsidRPr="00E16E5E" w:rsidRDefault="00A355C1" w:rsidP="004B5B8A">
      <w:pPr>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xml:space="preserve">Các cấp uỷ, tổ chức Đảng tập trung lãnh đạo, chỉ đạo quán triệt, cụ thể hóa đường lối, chủ trương của Đảng, chính sách, pháp luật của Nhà nước về xây dựng, phát huy vai trò của đội ngũ doanh nhân; </w:t>
      </w:r>
      <w:r w:rsidR="00CC72E4" w:rsidRPr="00E16E5E">
        <w:rPr>
          <w:rFonts w:ascii="Times New Roman" w:hAnsi="Times New Roman" w:cs="Times New Roman"/>
          <w:sz w:val="28"/>
          <w:szCs w:val="28"/>
          <w:lang w:val="sv-SE"/>
        </w:rPr>
        <w:t>chú trọng phát triển đảng viên, xây dựng tổ chức đảng, đoàn thể trong doanh nghiệp.</w:t>
      </w:r>
    </w:p>
    <w:p w:rsidR="007960D3" w:rsidRPr="00E16E5E" w:rsidRDefault="007960D3" w:rsidP="004B5B8A">
      <w:pPr>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color w:val="000000"/>
          <w:sz w:val="28"/>
          <w:szCs w:val="28"/>
          <w:lang w:val="sv-SE"/>
        </w:rPr>
        <w:t>Tiếp tục nâng cao chất lượng hoạt động của các tổ chức đảng, đảng viên; tích cực bồi dưỡng quần chúng để tạo nguồn phát triển đảng viên ở các doanh nghiệp đã có tổ chức đảng; khuyến khích doanh nghiệp chưa có tổ chức đảng thành lập tổ chức đảng theo điều lệ Đảng. Đổi mới nội dung, phương thức hoạt động của tổ chức Đảng trong các tổ chức chính trị - xã hội tại doanh nghiệp, nhất là tổ chức công đoàn, đoàn thanh niên phù hợp với loại hình, địa bàn, tính chất, quy mô hoạt động của doanh nghiệp; chú trọng chăm lo cho cán bộ làm công tác đảng, đoàn thể ở doanh nghiệp; tăng cường hướng dẫn các tổ chức  quần chúng phối hợp với doanh nhân, doanh nghiệp trong hoạt động.</w:t>
      </w:r>
      <w:r w:rsidRPr="00E16E5E">
        <w:rPr>
          <w:rFonts w:ascii="Times New Roman" w:hAnsi="Times New Roman" w:cs="Times New Roman"/>
          <w:sz w:val="28"/>
          <w:szCs w:val="28"/>
          <w:lang w:val="sv-SE"/>
        </w:rPr>
        <w:t xml:space="preserve"> </w:t>
      </w:r>
    </w:p>
    <w:p w:rsidR="00924B19" w:rsidRPr="00E16E5E" w:rsidRDefault="00924B19"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 Các cơ quan, đơn vị và Ủy ban nhân dân các xã, thị trấ</w:t>
      </w:r>
      <w:r w:rsidR="00BF1435" w:rsidRPr="00E16E5E">
        <w:rPr>
          <w:rFonts w:ascii="Times New Roman" w:hAnsi="Times New Roman" w:cs="Times New Roman"/>
          <w:sz w:val="28"/>
          <w:szCs w:val="28"/>
          <w:lang w:val="sv-SE"/>
        </w:rPr>
        <w:t>n: T</w:t>
      </w:r>
      <w:r w:rsidRPr="00E16E5E">
        <w:rPr>
          <w:rFonts w:ascii="Times New Roman" w:hAnsi="Times New Roman" w:cs="Times New Roman"/>
          <w:sz w:val="28"/>
          <w:szCs w:val="28"/>
          <w:lang w:val="sv-SE"/>
        </w:rPr>
        <w:t xml:space="preserve">hực hiện minh bạch trong quản lý nhà nước thông qua việc cải cách thủ tục hành chính, ứng dụng công nghệ thông tin, chuyển đổi số trong quản lý; đổi mới phương thức </w:t>
      </w:r>
      <w:r w:rsidRPr="00E16E5E">
        <w:rPr>
          <w:rFonts w:ascii="Times New Roman" w:hAnsi="Times New Roman" w:cs="Times New Roman"/>
          <w:sz w:val="28"/>
          <w:szCs w:val="28"/>
          <w:lang w:val="sv-SE"/>
        </w:rPr>
        <w:lastRenderedPageBreak/>
        <w:t>quản lý nhà nước theo hướng lấy người dân, doanh nghiệp là trung tâm, thực hiện đúng chức năng, nhiệm vụ của Nhà nước trong nền kinh tế thị trường định hướng xã hội chủ nghĩa, chú trọng quan hệ Nhà nước - Doanh nghiệp - Người lao động; tăng cường hướng dẫn các tổ chức quần chúng phối hợp với doanh nhân, doanh nghiệp trong hoạt động sản xuất, kinh doanh và phát triển.</w:t>
      </w:r>
    </w:p>
    <w:p w:rsidR="00FC0311" w:rsidRPr="00E16E5E" w:rsidRDefault="000F0887" w:rsidP="004B5B8A">
      <w:pPr>
        <w:tabs>
          <w:tab w:val="left" w:pos="1575"/>
        </w:tabs>
        <w:spacing w:before="120" w:after="120" w:line="259" w:lineRule="auto"/>
        <w:ind w:firstLine="680"/>
        <w:jc w:val="both"/>
        <w:rPr>
          <w:rFonts w:ascii="Times New Roman" w:hAnsi="Times New Roman" w:cs="Times New Roman"/>
          <w:sz w:val="28"/>
          <w:szCs w:val="28"/>
          <w:lang w:val="sv-SE"/>
        </w:rPr>
      </w:pPr>
      <w:r w:rsidRPr="00E16E5E">
        <w:rPr>
          <w:rFonts w:ascii="Times New Roman" w:hAnsi="Times New Roman" w:cs="Times New Roman"/>
          <w:sz w:val="28"/>
          <w:szCs w:val="28"/>
          <w:lang w:val="sv-SE"/>
        </w:rPr>
        <w:t>IV-</w:t>
      </w:r>
      <w:r w:rsidR="00FC0311" w:rsidRPr="00E16E5E">
        <w:rPr>
          <w:rFonts w:ascii="Times New Roman" w:hAnsi="Times New Roman" w:cs="Times New Roman"/>
          <w:sz w:val="28"/>
          <w:szCs w:val="28"/>
          <w:lang w:val="sv-SE"/>
        </w:rPr>
        <w:t xml:space="preserve"> TỐ CHỨC THỰC HIỆN</w:t>
      </w:r>
    </w:p>
    <w:p w:rsidR="00337DEF" w:rsidRPr="00337DEF" w:rsidRDefault="00337DEF" w:rsidP="00CB0C59">
      <w:pPr>
        <w:spacing w:after="120" w:line="360" w:lineRule="exact"/>
        <w:ind w:firstLine="709"/>
        <w:jc w:val="both"/>
        <w:rPr>
          <w:rFonts w:ascii="Times New Roman" w:hAnsi="Times New Roman" w:cs="Times New Roman"/>
          <w:sz w:val="28"/>
          <w:szCs w:val="28"/>
          <w:lang w:val="nl-NL"/>
        </w:rPr>
      </w:pPr>
      <w:r w:rsidRPr="00337DEF">
        <w:rPr>
          <w:rFonts w:ascii="Times New Roman" w:hAnsi="Times New Roman" w:cs="Times New Roman"/>
          <w:b/>
          <w:sz w:val="28"/>
          <w:szCs w:val="28"/>
          <w:lang w:val="nl-NL"/>
        </w:rPr>
        <w:t>1.</w:t>
      </w:r>
      <w:r w:rsidRPr="00337DEF">
        <w:rPr>
          <w:rFonts w:ascii="Times New Roman" w:hAnsi="Times New Roman" w:cs="Times New Roman"/>
          <w:sz w:val="28"/>
          <w:szCs w:val="28"/>
          <w:lang w:val="nl-NL"/>
        </w:rPr>
        <w:t xml:space="preserve"> Các chi, đảng bộ </w:t>
      </w:r>
      <w:r w:rsidR="007A6D2C">
        <w:rPr>
          <w:rFonts w:ascii="Times New Roman" w:hAnsi="Times New Roman" w:cs="Times New Roman"/>
          <w:sz w:val="28"/>
          <w:szCs w:val="28"/>
          <w:lang w:val="nl-NL"/>
        </w:rPr>
        <w:t>trực thuộc tổ chức</w:t>
      </w:r>
      <w:r w:rsidRPr="00337DEF">
        <w:rPr>
          <w:rFonts w:ascii="Times New Roman" w:hAnsi="Times New Roman" w:cs="Times New Roman"/>
          <w:sz w:val="28"/>
          <w:szCs w:val="28"/>
          <w:lang w:val="nl-NL"/>
        </w:rPr>
        <w:t xml:space="preserve"> tuyên truyền, quán triệt </w:t>
      </w:r>
      <w:r w:rsidR="00CB0C59" w:rsidRPr="00E16E5E">
        <w:rPr>
          <w:rFonts w:ascii="Times New Roman" w:eastAsia="Times New Roman" w:hAnsi="Times New Roman" w:cs="Times New Roman"/>
          <w:bCs/>
          <w:sz w:val="28"/>
          <w:szCs w:val="28"/>
          <w:lang w:val="vi-VN"/>
        </w:rPr>
        <w:t>Nghị quyết số 41-NQ/TW ngày 10/10/2023 của Bộ Chính trị, Chương trình hành động số 54-CTr/TU, ngày 04/7/2024 của Tỉnh ủy và Kế hoạch này</w:t>
      </w:r>
      <w:r w:rsidR="00CB0C59">
        <w:rPr>
          <w:rFonts w:ascii="Times New Roman" w:hAnsi="Times New Roman" w:cs="Times New Roman"/>
          <w:sz w:val="28"/>
          <w:szCs w:val="28"/>
          <w:lang w:val="nl-NL"/>
        </w:rPr>
        <w:t xml:space="preserve"> </w:t>
      </w:r>
      <w:r w:rsidRPr="00337DEF">
        <w:rPr>
          <w:rFonts w:ascii="Times New Roman" w:hAnsi="Times New Roman" w:cs="Times New Roman"/>
          <w:sz w:val="28"/>
          <w:szCs w:val="28"/>
          <w:lang w:val="da-DK"/>
        </w:rPr>
        <w:t xml:space="preserve">đến toàn thể cán bộ, đảng viên, công chức, viên chức và Nhân dân </w:t>
      </w:r>
      <w:r w:rsidR="00CB0C59">
        <w:rPr>
          <w:rFonts w:ascii="Times New Roman" w:hAnsi="Times New Roman" w:cs="Times New Roman"/>
          <w:sz w:val="28"/>
          <w:szCs w:val="28"/>
          <w:lang w:val="da-DK"/>
        </w:rPr>
        <w:t xml:space="preserve">các dân tộc trong huyện. Căn cứ chức năng, nhiệm vụ </w:t>
      </w:r>
      <w:r w:rsidRPr="00337DEF">
        <w:rPr>
          <w:rFonts w:ascii="Times New Roman" w:hAnsi="Times New Roman" w:cs="Times New Roman"/>
          <w:sz w:val="28"/>
          <w:szCs w:val="28"/>
          <w:lang w:val="da-DK"/>
        </w:rPr>
        <w:t xml:space="preserve">xây dựng kế hoạch </w:t>
      </w:r>
      <w:r w:rsidR="00081440">
        <w:rPr>
          <w:rFonts w:ascii="Times New Roman" w:hAnsi="Times New Roman" w:cs="Times New Roman"/>
          <w:sz w:val="28"/>
          <w:szCs w:val="28"/>
          <w:lang w:val="da-DK"/>
        </w:rPr>
        <w:t xml:space="preserve">triển khai </w:t>
      </w:r>
      <w:r w:rsidRPr="00337DEF">
        <w:rPr>
          <w:rFonts w:ascii="Times New Roman" w:hAnsi="Times New Roman" w:cs="Times New Roman"/>
          <w:sz w:val="28"/>
          <w:szCs w:val="28"/>
          <w:lang w:val="da-DK"/>
        </w:rPr>
        <w:t xml:space="preserve">thực hiện đảm bảo </w:t>
      </w:r>
      <w:r w:rsidR="00081440">
        <w:rPr>
          <w:rFonts w:ascii="Times New Roman" w:hAnsi="Times New Roman" w:cs="Times New Roman"/>
          <w:sz w:val="28"/>
          <w:szCs w:val="28"/>
          <w:lang w:val="da-DK"/>
        </w:rPr>
        <w:t>phù hợp với</w:t>
      </w:r>
      <w:r w:rsidRPr="00337DEF">
        <w:rPr>
          <w:rFonts w:ascii="Times New Roman" w:hAnsi="Times New Roman" w:cs="Times New Roman"/>
          <w:sz w:val="28"/>
          <w:szCs w:val="28"/>
          <w:lang w:val="da-DK"/>
        </w:rPr>
        <w:t xml:space="preserve"> thự</w:t>
      </w:r>
      <w:r w:rsidR="00081440">
        <w:rPr>
          <w:rFonts w:ascii="Times New Roman" w:hAnsi="Times New Roman" w:cs="Times New Roman"/>
          <w:sz w:val="28"/>
          <w:szCs w:val="28"/>
          <w:lang w:val="da-DK"/>
        </w:rPr>
        <w:t>c tế</w:t>
      </w:r>
      <w:r w:rsidRPr="00337DEF">
        <w:rPr>
          <w:rFonts w:ascii="Times New Roman" w:hAnsi="Times New Roman" w:cs="Times New Roman"/>
          <w:sz w:val="28"/>
          <w:szCs w:val="28"/>
          <w:lang w:val="da-DK"/>
        </w:rPr>
        <w:t xml:space="preserve"> của địa phương, đơn vị. </w:t>
      </w:r>
    </w:p>
    <w:p w:rsidR="008A1204" w:rsidRPr="00E16E5E" w:rsidRDefault="00F5178D" w:rsidP="007378A1">
      <w:pPr>
        <w:spacing w:before="120" w:after="120" w:line="259" w:lineRule="auto"/>
        <w:ind w:firstLine="680"/>
        <w:jc w:val="both"/>
        <w:rPr>
          <w:rFonts w:ascii="Times New Roman" w:eastAsia="Times New Roman" w:hAnsi="Times New Roman" w:cs="Times New Roman"/>
          <w:bCs/>
          <w:sz w:val="28"/>
          <w:szCs w:val="28"/>
          <w:lang w:val="vi-VN"/>
        </w:rPr>
      </w:pPr>
      <w:r w:rsidRPr="00E16E5E">
        <w:rPr>
          <w:rFonts w:ascii="Times New Roman" w:eastAsia="Times New Roman" w:hAnsi="Times New Roman" w:cs="Times New Roman"/>
          <w:b/>
          <w:bCs/>
          <w:iCs/>
          <w:sz w:val="28"/>
          <w:szCs w:val="28"/>
          <w:lang w:val="vi-VN"/>
        </w:rPr>
        <w:t>2</w:t>
      </w:r>
      <w:r w:rsidR="004709FD" w:rsidRPr="00E16E5E">
        <w:rPr>
          <w:rFonts w:ascii="Times New Roman" w:eastAsia="Times New Roman" w:hAnsi="Times New Roman" w:cs="Times New Roman"/>
          <w:iCs/>
          <w:sz w:val="28"/>
          <w:szCs w:val="28"/>
          <w:lang w:val="vi-VN"/>
        </w:rPr>
        <w:t xml:space="preserve">. </w:t>
      </w:r>
      <w:r w:rsidR="00081440" w:rsidRPr="00081440">
        <w:rPr>
          <w:rFonts w:ascii="Times New Roman" w:hAnsi="Times New Roman" w:cs="Times New Roman"/>
          <w:sz w:val="28"/>
          <w:szCs w:val="28"/>
          <w:lang w:val="da-DK"/>
        </w:rPr>
        <w:t xml:space="preserve">Ủy ban nhân dân huyện xây dựng kế hoạch </w:t>
      </w:r>
      <w:r w:rsidR="007378A1">
        <w:rPr>
          <w:rFonts w:ascii="Times New Roman" w:hAnsi="Times New Roman" w:cs="Times New Roman"/>
          <w:sz w:val="28"/>
          <w:szCs w:val="28"/>
          <w:lang w:val="da-DK"/>
        </w:rPr>
        <w:t xml:space="preserve">để </w:t>
      </w:r>
      <w:r w:rsidR="00081440" w:rsidRPr="00081440">
        <w:rPr>
          <w:rFonts w:ascii="Times New Roman" w:hAnsi="Times New Roman" w:cs="Times New Roman"/>
          <w:sz w:val="28"/>
          <w:szCs w:val="28"/>
          <w:lang w:val="da-DK"/>
        </w:rPr>
        <w:t xml:space="preserve">tổ chức thực hiện </w:t>
      </w:r>
      <w:bookmarkStart w:id="0" w:name="_Hlk57727076"/>
      <w:r w:rsidR="008A1204" w:rsidRPr="00E16E5E">
        <w:rPr>
          <w:rFonts w:ascii="Times New Roman" w:eastAsia="Times New Roman" w:hAnsi="Times New Roman" w:cs="Times New Roman"/>
          <w:bCs/>
          <w:sz w:val="28"/>
          <w:szCs w:val="28"/>
          <w:lang w:val="vi-VN"/>
        </w:rPr>
        <w:t xml:space="preserve">gắn với </w:t>
      </w:r>
      <w:r w:rsidR="009171AF" w:rsidRPr="00E16E5E">
        <w:rPr>
          <w:rFonts w:ascii="Times New Roman" w:eastAsia="Times New Roman" w:hAnsi="Times New Roman" w:cs="Times New Roman"/>
          <w:bCs/>
          <w:sz w:val="28"/>
          <w:szCs w:val="28"/>
          <w:lang w:val="vi-VN"/>
        </w:rPr>
        <w:t>thực hiện kế hoạch phát triển kinh tế - xã hội 5 năm, hằng năm của huyện</w:t>
      </w:r>
      <w:r w:rsidR="00DB5C7B" w:rsidRPr="00E16E5E">
        <w:rPr>
          <w:rFonts w:ascii="Times New Roman" w:eastAsia="Times New Roman" w:hAnsi="Times New Roman" w:cs="Times New Roman"/>
          <w:bCs/>
          <w:sz w:val="28"/>
          <w:szCs w:val="28"/>
          <w:lang w:val="vi-VN"/>
        </w:rPr>
        <w:t>; thường xuyên kiểm tra, đôn đốc</w:t>
      </w:r>
      <w:r w:rsidR="001F4067" w:rsidRPr="00E16E5E">
        <w:rPr>
          <w:rFonts w:ascii="Times New Roman" w:eastAsia="Times New Roman" w:hAnsi="Times New Roman" w:cs="Times New Roman"/>
          <w:bCs/>
          <w:sz w:val="28"/>
          <w:szCs w:val="28"/>
          <w:lang w:val="vi-VN"/>
        </w:rPr>
        <w:t>,</w:t>
      </w:r>
      <w:r w:rsidR="00DB5C7B" w:rsidRPr="00E16E5E">
        <w:rPr>
          <w:rFonts w:ascii="Times New Roman" w:eastAsia="Times New Roman" w:hAnsi="Times New Roman" w:cs="Times New Roman"/>
          <w:bCs/>
          <w:sz w:val="28"/>
          <w:szCs w:val="28"/>
          <w:lang w:val="vi-VN"/>
        </w:rPr>
        <w:t xml:space="preserve"> định kỳ sơ kết, tổng kết báo cáo kết quả về Ban Thường vụ Huyện ủy.</w:t>
      </w:r>
    </w:p>
    <w:p w:rsidR="001F4067" w:rsidRPr="00E16E5E" w:rsidRDefault="001F4067" w:rsidP="007B0B6B">
      <w:pPr>
        <w:spacing w:before="120" w:after="120" w:line="259" w:lineRule="auto"/>
        <w:ind w:firstLine="680"/>
        <w:jc w:val="both"/>
        <w:rPr>
          <w:rFonts w:ascii="Times New Roman" w:eastAsia="Times New Roman" w:hAnsi="Times New Roman" w:cs="Times New Roman"/>
          <w:bCs/>
          <w:sz w:val="28"/>
          <w:szCs w:val="28"/>
          <w:lang w:val="vi-VN"/>
        </w:rPr>
      </w:pPr>
      <w:r w:rsidRPr="00E16E5E">
        <w:rPr>
          <w:rFonts w:ascii="Times New Roman" w:eastAsia="Times New Roman" w:hAnsi="Times New Roman" w:cs="Times New Roman"/>
          <w:b/>
          <w:bCs/>
          <w:sz w:val="28"/>
          <w:szCs w:val="28"/>
          <w:lang w:val="vi-VN"/>
        </w:rPr>
        <w:t>3.</w:t>
      </w:r>
      <w:r w:rsidRPr="00E16E5E">
        <w:rPr>
          <w:rFonts w:ascii="Times New Roman" w:eastAsia="Times New Roman" w:hAnsi="Times New Roman" w:cs="Times New Roman"/>
          <w:bCs/>
          <w:sz w:val="28"/>
          <w:szCs w:val="28"/>
          <w:lang w:val="vi-VN"/>
        </w:rPr>
        <w:t xml:space="preserve"> Mặt trận Tổ quốc Việt Nam huyện, các tổ chức chính trị - xã hội</w:t>
      </w:r>
      <w:r w:rsidR="00A770B0" w:rsidRPr="00A770B0">
        <w:rPr>
          <w:rFonts w:ascii="Times New Roman" w:eastAsia="Times New Roman" w:hAnsi="Times New Roman" w:cs="Times New Roman"/>
          <w:bCs/>
          <w:sz w:val="28"/>
          <w:szCs w:val="28"/>
          <w:lang w:val="vi-VN"/>
        </w:rPr>
        <w:t xml:space="preserve"> cụ thể hóa nhiệm vụ, </w:t>
      </w:r>
      <w:r w:rsidRPr="00E16E5E">
        <w:rPr>
          <w:rFonts w:ascii="Times New Roman" w:eastAsia="Times New Roman" w:hAnsi="Times New Roman" w:cs="Times New Roman"/>
          <w:bCs/>
          <w:sz w:val="28"/>
          <w:szCs w:val="28"/>
          <w:lang w:val="vi-VN"/>
        </w:rPr>
        <w:t>đẩy mạnh công tác tuyên truyền, v</w:t>
      </w:r>
      <w:r w:rsidR="007B0B6B">
        <w:rPr>
          <w:rFonts w:ascii="Times New Roman" w:eastAsia="Times New Roman" w:hAnsi="Times New Roman" w:cs="Times New Roman"/>
          <w:bCs/>
          <w:sz w:val="28"/>
          <w:szCs w:val="28"/>
          <w:lang w:val="vi-VN"/>
        </w:rPr>
        <w:t xml:space="preserve">ận động đoàn viên, hội viên và </w:t>
      </w:r>
      <w:r w:rsidR="007B0B6B" w:rsidRPr="007B0B6B">
        <w:rPr>
          <w:rFonts w:ascii="Times New Roman" w:eastAsia="Times New Roman" w:hAnsi="Times New Roman" w:cs="Times New Roman"/>
          <w:bCs/>
          <w:sz w:val="28"/>
          <w:szCs w:val="28"/>
          <w:lang w:val="vi-VN"/>
        </w:rPr>
        <w:t>N</w:t>
      </w:r>
      <w:r w:rsidRPr="00E16E5E">
        <w:rPr>
          <w:rFonts w:ascii="Times New Roman" w:eastAsia="Times New Roman" w:hAnsi="Times New Roman" w:cs="Times New Roman"/>
          <w:bCs/>
          <w:sz w:val="28"/>
          <w:szCs w:val="28"/>
          <w:lang w:val="vi-VN"/>
        </w:rPr>
        <w:t>hân dân tích cực tham gia thực hiện các mục tiêu, nhiệm vụ của Nghị quyết số 41-NQ/TW, Chương trình hành động số 54-CTr/TU và Kế hoạch này.</w:t>
      </w:r>
    </w:p>
    <w:p w:rsidR="0020092B" w:rsidRPr="00E16E5E" w:rsidRDefault="0020092B" w:rsidP="004B5B8A">
      <w:pPr>
        <w:spacing w:before="120" w:after="120" w:line="259" w:lineRule="auto"/>
        <w:ind w:firstLine="680"/>
        <w:jc w:val="both"/>
        <w:rPr>
          <w:rFonts w:ascii="Times New Roman" w:eastAsia="Times New Roman" w:hAnsi="Times New Roman" w:cs="Times New Roman"/>
          <w:bCs/>
          <w:sz w:val="28"/>
          <w:szCs w:val="28"/>
          <w:lang w:val="vi-VN"/>
        </w:rPr>
      </w:pPr>
      <w:r w:rsidRPr="00E16E5E">
        <w:rPr>
          <w:rFonts w:ascii="Times New Roman" w:eastAsia="Times New Roman" w:hAnsi="Times New Roman" w:cs="Times New Roman"/>
          <w:b/>
          <w:bCs/>
          <w:sz w:val="28"/>
          <w:szCs w:val="28"/>
          <w:lang w:val="vi-VN"/>
        </w:rPr>
        <w:t>4.</w:t>
      </w:r>
      <w:r w:rsidRPr="00E16E5E">
        <w:rPr>
          <w:rFonts w:ascii="Times New Roman" w:eastAsia="Times New Roman" w:hAnsi="Times New Roman" w:cs="Times New Roman"/>
          <w:bCs/>
          <w:sz w:val="28"/>
          <w:szCs w:val="28"/>
          <w:lang w:val="vi-VN"/>
        </w:rPr>
        <w:t xml:space="preserve"> Ban Tuyên giáo Huyện ủy chủ trì, phối hợp với các cơ quan liên quan tổ chức, hướng dẫn công tác quán triệt, tuyên truyền Nghị quyết số 41-NQ/TW, Chương trình hành động số 54-CTr/TU và Kế hoạch này.</w:t>
      </w:r>
    </w:p>
    <w:tbl>
      <w:tblPr>
        <w:tblW w:w="9072" w:type="dxa"/>
        <w:tblInd w:w="108" w:type="dxa"/>
        <w:tblLook w:val="04A0" w:firstRow="1" w:lastRow="0" w:firstColumn="1" w:lastColumn="0" w:noHBand="0" w:noVBand="1"/>
      </w:tblPr>
      <w:tblGrid>
        <w:gridCol w:w="4678"/>
        <w:gridCol w:w="4394"/>
      </w:tblGrid>
      <w:tr w:rsidR="00BE3219" w:rsidRPr="000A6120" w:rsidTr="00B56F5D">
        <w:trPr>
          <w:cantSplit/>
          <w:trHeight w:val="2055"/>
        </w:trPr>
        <w:tc>
          <w:tcPr>
            <w:tcW w:w="4678" w:type="dxa"/>
            <w:hideMark/>
          </w:tcPr>
          <w:bookmarkEnd w:id="0"/>
          <w:p w:rsidR="000A6120" w:rsidRPr="000A6120" w:rsidRDefault="000A6120" w:rsidP="005646F7">
            <w:pPr>
              <w:spacing w:after="0" w:line="240" w:lineRule="auto"/>
              <w:jc w:val="both"/>
              <w:rPr>
                <w:rFonts w:ascii="Times New Roman" w:hAnsi="Times New Roman" w:cs="Times New Roman"/>
                <w:bCs/>
                <w:iCs/>
                <w:sz w:val="28"/>
                <w:szCs w:val="28"/>
                <w:u w:val="single"/>
                <w:lang w:val="sv-SE"/>
              </w:rPr>
            </w:pPr>
            <w:r w:rsidRPr="000A6120">
              <w:rPr>
                <w:rFonts w:ascii="Times New Roman" w:hAnsi="Times New Roman" w:cs="Times New Roman"/>
                <w:bCs/>
                <w:iCs/>
                <w:sz w:val="28"/>
                <w:szCs w:val="28"/>
                <w:u w:val="single"/>
                <w:lang w:val="sv-SE"/>
              </w:rPr>
              <w:t xml:space="preserve">Nơi nhận: </w:t>
            </w:r>
          </w:p>
          <w:p w:rsidR="000A6120" w:rsidRDefault="000A6120" w:rsidP="005646F7">
            <w:pPr>
              <w:spacing w:after="0" w:line="240" w:lineRule="auto"/>
              <w:rPr>
                <w:rFonts w:ascii="Times New Roman" w:hAnsi="Times New Roman" w:cs="Times New Roman"/>
                <w:bCs/>
                <w:iCs/>
                <w:noProof/>
                <w:sz w:val="24"/>
                <w:szCs w:val="24"/>
                <w:lang w:val="sv-SE"/>
              </w:rPr>
            </w:pPr>
            <w:r w:rsidRPr="000A6120">
              <w:rPr>
                <w:rFonts w:ascii="Times New Roman" w:hAnsi="Times New Roman" w:cs="Times New Roman"/>
                <w:bCs/>
                <w:iCs/>
                <w:noProof/>
                <w:sz w:val="24"/>
                <w:szCs w:val="24"/>
                <w:lang w:val="sv-SE"/>
              </w:rPr>
              <w:t>- TT Tỉnh ủy,</w:t>
            </w:r>
          </w:p>
          <w:p w:rsidR="00513212" w:rsidRPr="000A6120" w:rsidRDefault="00513212" w:rsidP="005646F7">
            <w:pPr>
              <w:spacing w:after="0" w:line="240" w:lineRule="auto"/>
              <w:rPr>
                <w:rFonts w:ascii="Times New Roman" w:hAnsi="Times New Roman" w:cs="Times New Roman"/>
                <w:bCs/>
                <w:iCs/>
                <w:noProof/>
                <w:sz w:val="24"/>
                <w:szCs w:val="24"/>
                <w:lang w:val="sv-SE"/>
              </w:rPr>
            </w:pPr>
            <w:r>
              <w:rPr>
                <w:rFonts w:ascii="Times New Roman" w:hAnsi="Times New Roman" w:cs="Times New Roman"/>
                <w:bCs/>
                <w:iCs/>
                <w:noProof/>
                <w:sz w:val="24"/>
                <w:szCs w:val="24"/>
                <w:lang w:val="sv-SE"/>
              </w:rPr>
              <w:t>- TT Huyện ủy,</w:t>
            </w:r>
          </w:p>
          <w:p w:rsidR="000A6120" w:rsidRPr="000A6120" w:rsidRDefault="000A6120" w:rsidP="005646F7">
            <w:pPr>
              <w:spacing w:after="0" w:line="240" w:lineRule="auto"/>
              <w:rPr>
                <w:rFonts w:ascii="Times New Roman" w:hAnsi="Times New Roman" w:cs="Times New Roman"/>
                <w:bCs/>
                <w:iCs/>
                <w:noProof/>
                <w:sz w:val="24"/>
                <w:szCs w:val="24"/>
                <w:lang w:val="sv-SE"/>
              </w:rPr>
            </w:pPr>
            <w:r w:rsidRPr="000A6120">
              <w:rPr>
                <w:rFonts w:ascii="Times New Roman" w:hAnsi="Times New Roman" w:cs="Times New Roman"/>
                <w:bCs/>
                <w:iCs/>
                <w:noProof/>
                <w:sz w:val="24"/>
                <w:szCs w:val="24"/>
                <w:lang w:val="sv-SE"/>
              </w:rPr>
              <w:t>- Các đ/c UVBCH Đảng bộ huyện,</w:t>
            </w:r>
          </w:p>
          <w:p w:rsidR="000A6120" w:rsidRPr="000A6120" w:rsidRDefault="000A6120" w:rsidP="005646F7">
            <w:pPr>
              <w:spacing w:after="0" w:line="240" w:lineRule="auto"/>
              <w:rPr>
                <w:rFonts w:ascii="Times New Roman" w:hAnsi="Times New Roman" w:cs="Times New Roman"/>
                <w:bCs/>
                <w:iCs/>
                <w:noProof/>
                <w:sz w:val="24"/>
                <w:szCs w:val="24"/>
                <w:lang w:val="sv-SE"/>
              </w:rPr>
            </w:pPr>
            <w:r w:rsidRPr="000A6120">
              <w:rPr>
                <w:rFonts w:ascii="Times New Roman" w:hAnsi="Times New Roman" w:cs="Times New Roman"/>
                <w:bCs/>
                <w:iCs/>
                <w:noProof/>
                <w:sz w:val="24"/>
                <w:szCs w:val="24"/>
                <w:lang w:val="sv-SE"/>
              </w:rPr>
              <w:t>- MTTQ và các đoàn thể huyện,</w:t>
            </w:r>
          </w:p>
          <w:p w:rsidR="000A6120" w:rsidRPr="000A6120" w:rsidRDefault="000A6120" w:rsidP="005646F7">
            <w:pPr>
              <w:spacing w:after="0" w:line="240" w:lineRule="auto"/>
              <w:rPr>
                <w:rFonts w:ascii="Times New Roman" w:hAnsi="Times New Roman" w:cs="Times New Roman"/>
                <w:bCs/>
                <w:iCs/>
                <w:noProof/>
                <w:sz w:val="24"/>
                <w:szCs w:val="24"/>
                <w:lang w:val="sv-SE"/>
              </w:rPr>
            </w:pPr>
            <w:r w:rsidRPr="000A6120">
              <w:rPr>
                <w:rFonts w:ascii="Times New Roman" w:hAnsi="Times New Roman" w:cs="Times New Roman"/>
                <w:bCs/>
                <w:iCs/>
                <w:noProof/>
                <w:sz w:val="24"/>
                <w:szCs w:val="24"/>
                <w:lang w:val="sv-SE"/>
              </w:rPr>
              <w:t>- Các chi, đảng bộ trực thuộc,</w:t>
            </w:r>
          </w:p>
          <w:p w:rsidR="00BE3219" w:rsidRPr="00B56F5D" w:rsidRDefault="000A6120" w:rsidP="00B56F5D">
            <w:pPr>
              <w:spacing w:after="0" w:line="240" w:lineRule="auto"/>
              <w:jc w:val="both"/>
              <w:rPr>
                <w:rFonts w:ascii="Times New Roman" w:eastAsia="Times New Roman" w:hAnsi="Times New Roman" w:cs="Times New Roman"/>
                <w:b/>
                <w:i/>
                <w:iCs/>
                <w:sz w:val="24"/>
                <w:szCs w:val="24"/>
                <w:lang w:val="sv-SE"/>
              </w:rPr>
            </w:pPr>
            <w:r w:rsidRPr="000A6120">
              <w:rPr>
                <w:rFonts w:ascii="Times New Roman" w:hAnsi="Times New Roman" w:cs="Times New Roman"/>
                <w:bCs/>
                <w:iCs/>
                <w:noProof/>
                <w:sz w:val="24"/>
                <w:szCs w:val="24"/>
              </w:rPr>
              <w:t>- Lưu VPHU.</w:t>
            </w:r>
          </w:p>
        </w:tc>
        <w:tc>
          <w:tcPr>
            <w:tcW w:w="4394" w:type="dxa"/>
          </w:tcPr>
          <w:p w:rsidR="00177B3F" w:rsidRPr="00177B3F" w:rsidRDefault="00177B3F" w:rsidP="00177B3F">
            <w:pPr>
              <w:spacing w:after="0" w:line="240" w:lineRule="auto"/>
              <w:jc w:val="center"/>
              <w:rPr>
                <w:rFonts w:ascii="Times New Roman" w:eastAsia="Times New Roman" w:hAnsi="Times New Roman" w:cs="Times New Roman"/>
                <w:b/>
                <w:sz w:val="28"/>
                <w:szCs w:val="28"/>
                <w:lang w:val="sv-SE"/>
              </w:rPr>
            </w:pPr>
            <w:r w:rsidRPr="00177B3F">
              <w:rPr>
                <w:rFonts w:ascii="Times New Roman" w:eastAsia="Times New Roman" w:hAnsi="Times New Roman" w:cs="Times New Roman"/>
                <w:b/>
                <w:sz w:val="28"/>
                <w:szCs w:val="28"/>
                <w:lang w:val="sv-SE"/>
              </w:rPr>
              <w:t>T/M BAN THƯỜNG VỤ</w:t>
            </w:r>
          </w:p>
          <w:p w:rsidR="00BE3219" w:rsidRPr="000A6120" w:rsidRDefault="000A6120" w:rsidP="00177B3F">
            <w:pPr>
              <w:spacing w:after="0" w:line="240" w:lineRule="auto"/>
              <w:jc w:val="cente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PHÓ </w:t>
            </w:r>
            <w:r w:rsidR="00177B3F" w:rsidRPr="000A6120">
              <w:rPr>
                <w:rFonts w:ascii="Times New Roman" w:eastAsia="Times New Roman" w:hAnsi="Times New Roman" w:cs="Times New Roman"/>
                <w:sz w:val="28"/>
                <w:szCs w:val="28"/>
                <w:lang w:val="sv-SE"/>
              </w:rPr>
              <w:t>BÍ THƯ</w:t>
            </w:r>
          </w:p>
          <w:p w:rsidR="00BE3219" w:rsidRPr="00BE3219" w:rsidRDefault="00BE3219" w:rsidP="00BE3219">
            <w:pPr>
              <w:spacing w:after="0" w:line="240" w:lineRule="auto"/>
              <w:jc w:val="center"/>
              <w:rPr>
                <w:rFonts w:ascii="Times New Roman" w:eastAsia="Times New Roman" w:hAnsi="Times New Roman" w:cs="Times New Roman"/>
                <w:b/>
                <w:sz w:val="44"/>
                <w:szCs w:val="28"/>
                <w:lang w:val="sv-SE"/>
              </w:rPr>
            </w:pPr>
          </w:p>
          <w:p w:rsidR="00BE3219" w:rsidRPr="00BE3219" w:rsidRDefault="00BE3219" w:rsidP="00BE3219">
            <w:pPr>
              <w:spacing w:after="0" w:line="240" w:lineRule="auto"/>
              <w:jc w:val="center"/>
              <w:rPr>
                <w:rFonts w:ascii="Times New Roman" w:eastAsia="Times New Roman" w:hAnsi="Times New Roman" w:cs="Times New Roman"/>
                <w:b/>
                <w:sz w:val="42"/>
                <w:szCs w:val="28"/>
                <w:lang w:val="sv-SE"/>
              </w:rPr>
            </w:pPr>
            <w:bookmarkStart w:id="1" w:name="_GoBack"/>
            <w:bookmarkEnd w:id="1"/>
          </w:p>
          <w:p w:rsidR="00BE3219" w:rsidRDefault="00BE3219" w:rsidP="00BE3219">
            <w:pPr>
              <w:spacing w:after="0" w:line="240" w:lineRule="auto"/>
              <w:rPr>
                <w:rFonts w:ascii="Times New Roman" w:eastAsia="Times New Roman" w:hAnsi="Times New Roman" w:cs="Times New Roman"/>
                <w:sz w:val="28"/>
                <w:szCs w:val="24"/>
                <w:lang w:val="sv-SE"/>
              </w:rPr>
            </w:pPr>
          </w:p>
          <w:p w:rsidR="00452BB3" w:rsidRDefault="00452BB3" w:rsidP="00BE3219">
            <w:pPr>
              <w:spacing w:after="0" w:line="240" w:lineRule="auto"/>
              <w:rPr>
                <w:rFonts w:ascii="Times New Roman" w:eastAsia="Times New Roman" w:hAnsi="Times New Roman" w:cs="Times New Roman"/>
                <w:sz w:val="28"/>
                <w:szCs w:val="24"/>
                <w:lang w:val="sv-SE"/>
              </w:rPr>
            </w:pPr>
          </w:p>
          <w:p w:rsidR="00452BB3" w:rsidRPr="00452BB3" w:rsidRDefault="000A6120" w:rsidP="00452BB3">
            <w:pPr>
              <w:spacing w:after="0" w:line="240" w:lineRule="auto"/>
              <w:jc w:val="center"/>
              <w:rPr>
                <w:rFonts w:ascii="Times New Roman" w:eastAsia="Times New Roman" w:hAnsi="Times New Roman" w:cs="Times New Roman"/>
                <w:b/>
                <w:sz w:val="28"/>
                <w:szCs w:val="24"/>
                <w:lang w:val="sv-SE"/>
              </w:rPr>
            </w:pPr>
            <w:r>
              <w:rPr>
                <w:rFonts w:ascii="Times New Roman" w:eastAsia="Times New Roman" w:hAnsi="Times New Roman" w:cs="Times New Roman"/>
                <w:b/>
                <w:sz w:val="28"/>
                <w:szCs w:val="24"/>
                <w:lang w:val="sv-SE"/>
              </w:rPr>
              <w:t>Lưu Hồng Phương</w:t>
            </w:r>
          </w:p>
        </w:tc>
      </w:tr>
    </w:tbl>
    <w:p w:rsidR="00BE3219" w:rsidRPr="000A6120" w:rsidRDefault="00BE3219" w:rsidP="00177B3F">
      <w:pPr>
        <w:spacing w:before="80" w:after="80"/>
        <w:jc w:val="both"/>
        <w:rPr>
          <w:rFonts w:ascii="Times New Roman" w:eastAsia="Calibri" w:hAnsi="Times New Roman" w:cs="Times New Roman"/>
          <w:spacing w:val="4"/>
          <w:sz w:val="28"/>
          <w:szCs w:val="28"/>
          <w:lang w:val="sv-SE"/>
        </w:rPr>
      </w:pPr>
    </w:p>
    <w:p w:rsidR="00BE3219" w:rsidRPr="000A6120" w:rsidRDefault="00BE3219" w:rsidP="00936663">
      <w:pPr>
        <w:spacing w:before="80" w:after="80"/>
        <w:ind w:firstLine="567"/>
        <w:jc w:val="both"/>
        <w:rPr>
          <w:rFonts w:ascii="Times New Roman" w:eastAsia="Calibri" w:hAnsi="Times New Roman" w:cs="Times New Roman"/>
          <w:spacing w:val="4"/>
          <w:sz w:val="28"/>
          <w:szCs w:val="28"/>
          <w:lang w:val="sv-SE"/>
        </w:rPr>
      </w:pPr>
    </w:p>
    <w:p w:rsidR="00936663" w:rsidRPr="000A6120" w:rsidRDefault="00936663" w:rsidP="005639DA">
      <w:pPr>
        <w:tabs>
          <w:tab w:val="left" w:pos="1575"/>
        </w:tabs>
        <w:spacing w:before="80" w:after="80"/>
        <w:ind w:firstLine="567"/>
        <w:jc w:val="both"/>
        <w:rPr>
          <w:rFonts w:ascii="Times New Roman" w:hAnsi="Times New Roman" w:cs="Times New Roman"/>
          <w:sz w:val="28"/>
          <w:szCs w:val="28"/>
          <w:lang w:val="sv-SE"/>
        </w:rPr>
      </w:pPr>
    </w:p>
    <w:sectPr w:rsidR="00936663" w:rsidRPr="000A6120" w:rsidSect="00F25A2E">
      <w:head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C13" w:rsidRDefault="00C55C13" w:rsidP="008A6ED4">
      <w:pPr>
        <w:spacing w:after="0" w:line="240" w:lineRule="auto"/>
      </w:pPr>
      <w:r>
        <w:separator/>
      </w:r>
    </w:p>
  </w:endnote>
  <w:endnote w:type="continuationSeparator" w:id="0">
    <w:p w:rsidR="00C55C13" w:rsidRDefault="00C55C13" w:rsidP="008A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C13" w:rsidRDefault="00C55C13" w:rsidP="008A6ED4">
      <w:pPr>
        <w:spacing w:after="0" w:line="240" w:lineRule="auto"/>
      </w:pPr>
      <w:r>
        <w:separator/>
      </w:r>
    </w:p>
  </w:footnote>
  <w:footnote w:type="continuationSeparator" w:id="0">
    <w:p w:rsidR="00C55C13" w:rsidRDefault="00C55C13" w:rsidP="008A6E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285499"/>
      <w:docPartObj>
        <w:docPartGallery w:val="Page Numbers (Top of Page)"/>
        <w:docPartUnique/>
      </w:docPartObj>
    </w:sdtPr>
    <w:sdtEndPr>
      <w:rPr>
        <w:rFonts w:ascii="Times New Roman" w:hAnsi="Times New Roman" w:cs="Times New Roman"/>
        <w:noProof/>
        <w:sz w:val="24"/>
        <w:szCs w:val="24"/>
      </w:rPr>
    </w:sdtEndPr>
    <w:sdtContent>
      <w:p w:rsidR="00984BF6" w:rsidRPr="00984BF6" w:rsidRDefault="00984BF6">
        <w:pPr>
          <w:pStyle w:val="Header"/>
          <w:jc w:val="center"/>
          <w:rPr>
            <w:rFonts w:ascii="Times New Roman" w:hAnsi="Times New Roman" w:cs="Times New Roman"/>
            <w:sz w:val="24"/>
            <w:szCs w:val="24"/>
          </w:rPr>
        </w:pPr>
        <w:r w:rsidRPr="00984BF6">
          <w:rPr>
            <w:rFonts w:ascii="Times New Roman" w:hAnsi="Times New Roman" w:cs="Times New Roman"/>
            <w:sz w:val="24"/>
            <w:szCs w:val="24"/>
          </w:rPr>
          <w:fldChar w:fldCharType="begin"/>
        </w:r>
        <w:r w:rsidRPr="00984BF6">
          <w:rPr>
            <w:rFonts w:ascii="Times New Roman" w:hAnsi="Times New Roman" w:cs="Times New Roman"/>
            <w:sz w:val="24"/>
            <w:szCs w:val="24"/>
          </w:rPr>
          <w:instrText xml:space="preserve"> PAGE   \* MERGEFORMAT </w:instrText>
        </w:r>
        <w:r w:rsidRPr="00984BF6">
          <w:rPr>
            <w:rFonts w:ascii="Times New Roman" w:hAnsi="Times New Roman" w:cs="Times New Roman"/>
            <w:sz w:val="24"/>
            <w:szCs w:val="24"/>
          </w:rPr>
          <w:fldChar w:fldCharType="separate"/>
        </w:r>
        <w:r w:rsidR="00513212">
          <w:rPr>
            <w:rFonts w:ascii="Times New Roman" w:hAnsi="Times New Roman" w:cs="Times New Roman"/>
            <w:noProof/>
            <w:sz w:val="24"/>
            <w:szCs w:val="24"/>
          </w:rPr>
          <w:t>7</w:t>
        </w:r>
        <w:r w:rsidRPr="00984BF6">
          <w:rPr>
            <w:rFonts w:ascii="Times New Roman" w:hAnsi="Times New Roman" w:cs="Times New Roman"/>
            <w:noProof/>
            <w:sz w:val="24"/>
            <w:szCs w:val="24"/>
          </w:rPr>
          <w:fldChar w:fldCharType="end"/>
        </w:r>
      </w:p>
    </w:sdtContent>
  </w:sdt>
  <w:p w:rsidR="00984BF6" w:rsidRDefault="00984B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741"/>
    <w:rsid w:val="00003178"/>
    <w:rsid w:val="00013244"/>
    <w:rsid w:val="000166E1"/>
    <w:rsid w:val="000252E9"/>
    <w:rsid w:val="00034839"/>
    <w:rsid w:val="00051F7D"/>
    <w:rsid w:val="00055DBA"/>
    <w:rsid w:val="000609BE"/>
    <w:rsid w:val="00075752"/>
    <w:rsid w:val="00081440"/>
    <w:rsid w:val="000A6120"/>
    <w:rsid w:val="000B1171"/>
    <w:rsid w:val="000D019B"/>
    <w:rsid w:val="000E4CFE"/>
    <w:rsid w:val="000F0887"/>
    <w:rsid w:val="00113802"/>
    <w:rsid w:val="001141CE"/>
    <w:rsid w:val="00121BC7"/>
    <w:rsid w:val="0012413E"/>
    <w:rsid w:val="00133F40"/>
    <w:rsid w:val="001760BF"/>
    <w:rsid w:val="0017666B"/>
    <w:rsid w:val="00177B3F"/>
    <w:rsid w:val="0018206D"/>
    <w:rsid w:val="001924A1"/>
    <w:rsid w:val="00193A09"/>
    <w:rsid w:val="001A00D7"/>
    <w:rsid w:val="001B3618"/>
    <w:rsid w:val="001B5C6D"/>
    <w:rsid w:val="001B7317"/>
    <w:rsid w:val="001C6E14"/>
    <w:rsid w:val="001F4067"/>
    <w:rsid w:val="0020092B"/>
    <w:rsid w:val="00216C44"/>
    <w:rsid w:val="00226D0A"/>
    <w:rsid w:val="00263CE6"/>
    <w:rsid w:val="00273A4D"/>
    <w:rsid w:val="00275671"/>
    <w:rsid w:val="00286FDA"/>
    <w:rsid w:val="002A1D3A"/>
    <w:rsid w:val="002E4811"/>
    <w:rsid w:val="002F1456"/>
    <w:rsid w:val="002F2C1E"/>
    <w:rsid w:val="003155BB"/>
    <w:rsid w:val="00326175"/>
    <w:rsid w:val="00335C4F"/>
    <w:rsid w:val="00337DEF"/>
    <w:rsid w:val="00353F08"/>
    <w:rsid w:val="00371B41"/>
    <w:rsid w:val="0038375E"/>
    <w:rsid w:val="003A04EE"/>
    <w:rsid w:val="003A6557"/>
    <w:rsid w:val="003B0F3D"/>
    <w:rsid w:val="003D0A5B"/>
    <w:rsid w:val="003D5D1C"/>
    <w:rsid w:val="003E25B4"/>
    <w:rsid w:val="00402D06"/>
    <w:rsid w:val="00407640"/>
    <w:rsid w:val="00430898"/>
    <w:rsid w:val="00433FFE"/>
    <w:rsid w:val="004422B4"/>
    <w:rsid w:val="00452BB3"/>
    <w:rsid w:val="0045709B"/>
    <w:rsid w:val="004709FD"/>
    <w:rsid w:val="00471AC4"/>
    <w:rsid w:val="00473C7D"/>
    <w:rsid w:val="00482C30"/>
    <w:rsid w:val="00483383"/>
    <w:rsid w:val="004838D5"/>
    <w:rsid w:val="00495746"/>
    <w:rsid w:val="004B5B8A"/>
    <w:rsid w:val="004C74AF"/>
    <w:rsid w:val="004D1BC2"/>
    <w:rsid w:val="004D2301"/>
    <w:rsid w:val="004E79F0"/>
    <w:rsid w:val="00513212"/>
    <w:rsid w:val="00521B37"/>
    <w:rsid w:val="005239CE"/>
    <w:rsid w:val="00532B54"/>
    <w:rsid w:val="005639DA"/>
    <w:rsid w:val="005646F7"/>
    <w:rsid w:val="005713ED"/>
    <w:rsid w:val="005869B7"/>
    <w:rsid w:val="005B6AAF"/>
    <w:rsid w:val="005C447E"/>
    <w:rsid w:val="005D1A76"/>
    <w:rsid w:val="005E6055"/>
    <w:rsid w:val="005F0B20"/>
    <w:rsid w:val="005F35FE"/>
    <w:rsid w:val="005F5442"/>
    <w:rsid w:val="005F59CC"/>
    <w:rsid w:val="0061255B"/>
    <w:rsid w:val="0061460E"/>
    <w:rsid w:val="00621959"/>
    <w:rsid w:val="006263FD"/>
    <w:rsid w:val="00631608"/>
    <w:rsid w:val="006477DB"/>
    <w:rsid w:val="00657ED4"/>
    <w:rsid w:val="00667DA3"/>
    <w:rsid w:val="00670D3E"/>
    <w:rsid w:val="00684379"/>
    <w:rsid w:val="006874C8"/>
    <w:rsid w:val="00690C61"/>
    <w:rsid w:val="006968D5"/>
    <w:rsid w:val="006A51F9"/>
    <w:rsid w:val="006A6E85"/>
    <w:rsid w:val="006B303C"/>
    <w:rsid w:val="006C089A"/>
    <w:rsid w:val="006C6A7B"/>
    <w:rsid w:val="006D21C6"/>
    <w:rsid w:val="006F359B"/>
    <w:rsid w:val="00701E8B"/>
    <w:rsid w:val="00703652"/>
    <w:rsid w:val="00723769"/>
    <w:rsid w:val="007378A1"/>
    <w:rsid w:val="00743BE4"/>
    <w:rsid w:val="00743D6B"/>
    <w:rsid w:val="00744453"/>
    <w:rsid w:val="0075326C"/>
    <w:rsid w:val="00763CC0"/>
    <w:rsid w:val="00770D80"/>
    <w:rsid w:val="0078701F"/>
    <w:rsid w:val="007960D3"/>
    <w:rsid w:val="007A6D2C"/>
    <w:rsid w:val="007B0B6B"/>
    <w:rsid w:val="007D2FBB"/>
    <w:rsid w:val="007D7AA2"/>
    <w:rsid w:val="00823857"/>
    <w:rsid w:val="00842844"/>
    <w:rsid w:val="008430BF"/>
    <w:rsid w:val="00844734"/>
    <w:rsid w:val="008519D2"/>
    <w:rsid w:val="00854285"/>
    <w:rsid w:val="00855A55"/>
    <w:rsid w:val="00875365"/>
    <w:rsid w:val="00876262"/>
    <w:rsid w:val="00883D3E"/>
    <w:rsid w:val="008A1204"/>
    <w:rsid w:val="008A26E8"/>
    <w:rsid w:val="008A6ED4"/>
    <w:rsid w:val="008C7099"/>
    <w:rsid w:val="008D41BA"/>
    <w:rsid w:val="008E15DE"/>
    <w:rsid w:val="008E2DB0"/>
    <w:rsid w:val="008F10DD"/>
    <w:rsid w:val="008F5691"/>
    <w:rsid w:val="009009AB"/>
    <w:rsid w:val="00913F6C"/>
    <w:rsid w:val="009171AF"/>
    <w:rsid w:val="00920732"/>
    <w:rsid w:val="00924B19"/>
    <w:rsid w:val="00936663"/>
    <w:rsid w:val="00951CAC"/>
    <w:rsid w:val="00960EAB"/>
    <w:rsid w:val="00984BF6"/>
    <w:rsid w:val="009A4D3D"/>
    <w:rsid w:val="009C063E"/>
    <w:rsid w:val="009D2432"/>
    <w:rsid w:val="009D3786"/>
    <w:rsid w:val="009D3BBA"/>
    <w:rsid w:val="009F4A3D"/>
    <w:rsid w:val="00A1364D"/>
    <w:rsid w:val="00A15CE2"/>
    <w:rsid w:val="00A27210"/>
    <w:rsid w:val="00A355C1"/>
    <w:rsid w:val="00A42AA3"/>
    <w:rsid w:val="00A50DE5"/>
    <w:rsid w:val="00A603C7"/>
    <w:rsid w:val="00A72DF5"/>
    <w:rsid w:val="00A770B0"/>
    <w:rsid w:val="00A906B9"/>
    <w:rsid w:val="00A92C00"/>
    <w:rsid w:val="00AA18AB"/>
    <w:rsid w:val="00AA7F49"/>
    <w:rsid w:val="00AC0E01"/>
    <w:rsid w:val="00AC0F62"/>
    <w:rsid w:val="00AC73ED"/>
    <w:rsid w:val="00AC79B9"/>
    <w:rsid w:val="00B56F5D"/>
    <w:rsid w:val="00B63A18"/>
    <w:rsid w:val="00B8388E"/>
    <w:rsid w:val="00BA48AB"/>
    <w:rsid w:val="00BC745F"/>
    <w:rsid w:val="00BE3219"/>
    <w:rsid w:val="00BF1435"/>
    <w:rsid w:val="00BF6A68"/>
    <w:rsid w:val="00C10465"/>
    <w:rsid w:val="00C16B7E"/>
    <w:rsid w:val="00C23F0A"/>
    <w:rsid w:val="00C55C13"/>
    <w:rsid w:val="00C6451E"/>
    <w:rsid w:val="00C73787"/>
    <w:rsid w:val="00C836C3"/>
    <w:rsid w:val="00C950DD"/>
    <w:rsid w:val="00CB0C59"/>
    <w:rsid w:val="00CC72E4"/>
    <w:rsid w:val="00CD7964"/>
    <w:rsid w:val="00CD7E9C"/>
    <w:rsid w:val="00CE1ABE"/>
    <w:rsid w:val="00CF734E"/>
    <w:rsid w:val="00D203BB"/>
    <w:rsid w:val="00D25486"/>
    <w:rsid w:val="00D37F9E"/>
    <w:rsid w:val="00D419FD"/>
    <w:rsid w:val="00D438B6"/>
    <w:rsid w:val="00D70452"/>
    <w:rsid w:val="00D81336"/>
    <w:rsid w:val="00D84367"/>
    <w:rsid w:val="00D84557"/>
    <w:rsid w:val="00D84EA1"/>
    <w:rsid w:val="00D86804"/>
    <w:rsid w:val="00DA7427"/>
    <w:rsid w:val="00DB5C7B"/>
    <w:rsid w:val="00DC4BD0"/>
    <w:rsid w:val="00DC6184"/>
    <w:rsid w:val="00DC6204"/>
    <w:rsid w:val="00DE2507"/>
    <w:rsid w:val="00E15DD0"/>
    <w:rsid w:val="00E16E5E"/>
    <w:rsid w:val="00E20354"/>
    <w:rsid w:val="00E23AEE"/>
    <w:rsid w:val="00E27F03"/>
    <w:rsid w:val="00E72879"/>
    <w:rsid w:val="00E74168"/>
    <w:rsid w:val="00EA1197"/>
    <w:rsid w:val="00EA382D"/>
    <w:rsid w:val="00EB061A"/>
    <w:rsid w:val="00EC2B7B"/>
    <w:rsid w:val="00ED20CB"/>
    <w:rsid w:val="00ED271E"/>
    <w:rsid w:val="00ED2DA4"/>
    <w:rsid w:val="00EE2D4C"/>
    <w:rsid w:val="00EE359E"/>
    <w:rsid w:val="00EE4741"/>
    <w:rsid w:val="00F023D9"/>
    <w:rsid w:val="00F07E27"/>
    <w:rsid w:val="00F241D2"/>
    <w:rsid w:val="00F25A2E"/>
    <w:rsid w:val="00F273B3"/>
    <w:rsid w:val="00F40F5F"/>
    <w:rsid w:val="00F5178D"/>
    <w:rsid w:val="00F55B7C"/>
    <w:rsid w:val="00F66029"/>
    <w:rsid w:val="00F90760"/>
    <w:rsid w:val="00FB0A06"/>
    <w:rsid w:val="00FB61CE"/>
    <w:rsid w:val="00FC0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E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ED4"/>
  </w:style>
  <w:style w:type="paragraph" w:styleId="Footer">
    <w:name w:val="footer"/>
    <w:basedOn w:val="Normal"/>
    <w:link w:val="FooterChar"/>
    <w:uiPriority w:val="99"/>
    <w:unhideWhenUsed/>
    <w:rsid w:val="008A6E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ED4"/>
  </w:style>
  <w:style w:type="table" w:styleId="TableGrid">
    <w:name w:val="Table Grid"/>
    <w:basedOn w:val="TableNormal"/>
    <w:uiPriority w:val="59"/>
    <w:rsid w:val="008A6ED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E4811"/>
    <w:pPr>
      <w:spacing w:after="0" w:line="240" w:lineRule="auto"/>
      <w:jc w:val="both"/>
    </w:pPr>
    <w:rPr>
      <w:rFonts w:ascii=".VnTime" w:eastAsia="Times New Roman" w:hAnsi=".VnTime" w:cs="Times New Roman"/>
      <w:sz w:val="28"/>
      <w:szCs w:val="20"/>
      <w:lang w:val="en-AU"/>
    </w:rPr>
  </w:style>
  <w:style w:type="character" w:customStyle="1" w:styleId="BodyTextChar">
    <w:name w:val="Body Text Char"/>
    <w:basedOn w:val="DefaultParagraphFont"/>
    <w:link w:val="BodyText"/>
    <w:rsid w:val="002E4811"/>
    <w:rPr>
      <w:rFonts w:ascii=".VnTime" w:eastAsia="Times New Roman" w:hAnsi=".VnTime" w:cs="Times New Roman"/>
      <w:sz w:val="28"/>
      <w:szCs w:val="20"/>
      <w:lang w:val="en-AU"/>
    </w:rPr>
  </w:style>
  <w:style w:type="paragraph" w:styleId="ListParagraph">
    <w:name w:val="List Paragraph"/>
    <w:basedOn w:val="Normal"/>
    <w:uiPriority w:val="34"/>
    <w:qFormat/>
    <w:rsid w:val="00CB0C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E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ED4"/>
  </w:style>
  <w:style w:type="paragraph" w:styleId="Footer">
    <w:name w:val="footer"/>
    <w:basedOn w:val="Normal"/>
    <w:link w:val="FooterChar"/>
    <w:uiPriority w:val="99"/>
    <w:unhideWhenUsed/>
    <w:rsid w:val="008A6E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ED4"/>
  </w:style>
  <w:style w:type="table" w:styleId="TableGrid">
    <w:name w:val="Table Grid"/>
    <w:basedOn w:val="TableNormal"/>
    <w:uiPriority w:val="59"/>
    <w:rsid w:val="008A6ED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E4811"/>
    <w:pPr>
      <w:spacing w:after="0" w:line="240" w:lineRule="auto"/>
      <w:jc w:val="both"/>
    </w:pPr>
    <w:rPr>
      <w:rFonts w:ascii=".VnTime" w:eastAsia="Times New Roman" w:hAnsi=".VnTime" w:cs="Times New Roman"/>
      <w:sz w:val="28"/>
      <w:szCs w:val="20"/>
      <w:lang w:val="en-AU"/>
    </w:rPr>
  </w:style>
  <w:style w:type="character" w:customStyle="1" w:styleId="BodyTextChar">
    <w:name w:val="Body Text Char"/>
    <w:basedOn w:val="DefaultParagraphFont"/>
    <w:link w:val="BodyText"/>
    <w:rsid w:val="002E4811"/>
    <w:rPr>
      <w:rFonts w:ascii=".VnTime" w:eastAsia="Times New Roman" w:hAnsi=".VnTime" w:cs="Times New Roman"/>
      <w:sz w:val="28"/>
      <w:szCs w:val="20"/>
      <w:lang w:val="en-AU"/>
    </w:rPr>
  </w:style>
  <w:style w:type="paragraph" w:styleId="ListParagraph">
    <w:name w:val="List Paragraph"/>
    <w:basedOn w:val="Normal"/>
    <w:uiPriority w:val="34"/>
    <w:qFormat/>
    <w:rsid w:val="00CB0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8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E077-B666-4859-956B-657EB2D3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7</Pages>
  <Words>2561</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dc:creator>
  <cp:lastModifiedBy>21AK22</cp:lastModifiedBy>
  <cp:revision>72</cp:revision>
  <dcterms:created xsi:type="dcterms:W3CDTF">2024-08-01T02:41:00Z</dcterms:created>
  <dcterms:modified xsi:type="dcterms:W3CDTF">2024-08-06T03:54:00Z</dcterms:modified>
</cp:coreProperties>
</file>